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D64" w:rsidRDefault="00DB5D64">
      <w:pPr>
        <w:pStyle w:val="Standard"/>
        <w:ind w:left="5387"/>
        <w:jc w:val="center"/>
        <w:rPr>
          <w:rFonts w:hint="eastAsia"/>
          <w:color w:val="000000"/>
        </w:rPr>
      </w:pPr>
      <w:bookmarkStart w:id="0" w:name="_GoBack"/>
      <w:bookmarkEnd w:id="0"/>
    </w:p>
    <w:p w:rsidR="00DB5D64" w:rsidRDefault="0045147F">
      <w:pPr>
        <w:pStyle w:val="TableParagraph"/>
        <w:ind w:left="873" w:right="460"/>
        <w:jc w:val="center"/>
      </w:pPr>
      <w:r>
        <w:rPr>
          <w:b/>
        </w:rPr>
        <w:t>ГОСУДАРСТВЕННОЕ АВТОНОМНОЕ ОБРАЗОВАТЕЛЬНОЕ УЧРЕЖДЕНИЕ</w:t>
      </w:r>
      <w:r>
        <w:rPr>
          <w:b/>
          <w:spacing w:val="-7"/>
        </w:rPr>
        <w:t xml:space="preserve"> </w:t>
      </w:r>
    </w:p>
    <w:p w:rsidR="00DB5D64" w:rsidRDefault="0045147F">
      <w:pPr>
        <w:pStyle w:val="TableParagraph"/>
        <w:ind w:left="873" w:right="460"/>
        <w:jc w:val="center"/>
      </w:pPr>
      <w:r>
        <w:rPr>
          <w:b/>
        </w:rPr>
        <w:t>ДОПОЛНИТЕЛЬНОГО</w:t>
      </w:r>
      <w:r>
        <w:rPr>
          <w:b/>
          <w:spacing w:val="-6"/>
        </w:rPr>
        <w:t xml:space="preserve"> </w:t>
      </w:r>
      <w:r>
        <w:rPr>
          <w:b/>
        </w:rPr>
        <w:t>ОБРАЗОВАНИЯ</w:t>
      </w:r>
      <w:r>
        <w:rPr>
          <w:b/>
          <w:spacing w:val="-52"/>
        </w:rPr>
        <w:t xml:space="preserve">     </w:t>
      </w:r>
    </w:p>
    <w:p w:rsidR="00DB5D64" w:rsidRDefault="0045147F">
      <w:pPr>
        <w:pStyle w:val="TableParagraph"/>
        <w:ind w:left="873" w:right="460"/>
        <w:jc w:val="center"/>
      </w:pPr>
      <w:r>
        <w:rPr>
          <w:b/>
          <w:spacing w:val="-52"/>
        </w:rPr>
        <w:t xml:space="preserve"> «</w:t>
      </w:r>
      <w:r>
        <w:rPr>
          <w:b/>
        </w:rPr>
        <w:t>НИЖЕГОРОДСКАЯ ОБЛАСТНАЯ СПОРТИВНАЯ ШКОЛА ОЛИМПИЙСКОГО РЕЗЕРВА ПО ПРЫЖКАМ НА ЛЫЖАХ С ТРАМПЛИНА</w:t>
      </w:r>
      <w:r>
        <w:rPr>
          <w:b/>
        </w:rPr>
        <w:t xml:space="preserve"> И ЛЫЖНОМУ </w:t>
      </w:r>
    </w:p>
    <w:p w:rsidR="00DB5D64" w:rsidRDefault="0045147F">
      <w:pPr>
        <w:pStyle w:val="TableParagraph"/>
        <w:ind w:left="873" w:right="460"/>
        <w:jc w:val="center"/>
        <w:rPr>
          <w:b/>
        </w:rPr>
      </w:pPr>
      <w:r>
        <w:rPr>
          <w:b/>
        </w:rPr>
        <w:t>ДВОЕБОРЬЮ ИМЕНИ Г.Ю.НАПАЛКОВА»</w:t>
      </w:r>
    </w:p>
    <w:p w:rsidR="00DB5D64" w:rsidRDefault="00DB5D64">
      <w:pPr>
        <w:pStyle w:val="a9"/>
        <w:rPr>
          <w:sz w:val="20"/>
        </w:rPr>
      </w:pPr>
    </w:p>
    <w:p w:rsidR="00DB5D64" w:rsidRDefault="00DB5D64">
      <w:pPr>
        <w:pStyle w:val="a9"/>
        <w:rPr>
          <w:sz w:val="20"/>
        </w:rPr>
      </w:pPr>
    </w:p>
    <w:p w:rsidR="00DB5D64" w:rsidRDefault="00DB5D64">
      <w:pPr>
        <w:pStyle w:val="a9"/>
        <w:rPr>
          <w:sz w:val="20"/>
        </w:rPr>
      </w:pPr>
    </w:p>
    <w:p w:rsidR="00DB5D64" w:rsidRDefault="00DB5D64">
      <w:pPr>
        <w:pStyle w:val="a9"/>
        <w:rPr>
          <w:sz w:val="20"/>
        </w:rPr>
      </w:pPr>
    </w:p>
    <w:p w:rsidR="00DB5D64" w:rsidRDefault="00DB5D64">
      <w:pPr>
        <w:pStyle w:val="a9"/>
        <w:rPr>
          <w:sz w:val="20"/>
        </w:rPr>
      </w:pPr>
    </w:p>
    <w:p w:rsidR="00DB5D64" w:rsidRDefault="00DB5D64">
      <w:pPr>
        <w:pStyle w:val="a9"/>
        <w:rPr>
          <w:sz w:val="26"/>
        </w:rPr>
      </w:pPr>
    </w:p>
    <w:tbl>
      <w:tblPr>
        <w:tblW w:w="9158" w:type="dxa"/>
        <w:tblInd w:w="4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9"/>
        <w:gridCol w:w="4139"/>
      </w:tblGrid>
      <w:tr w:rsidR="00DB5D64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50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4" w:rsidRDefault="0045147F">
            <w:pPr>
              <w:pStyle w:val="TableParagraph"/>
              <w:ind w:left="199" w:right="101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ПРИНЯТО:</w:t>
            </w:r>
          </w:p>
          <w:p w:rsidR="00DB5D64" w:rsidRDefault="0045147F">
            <w:pPr>
              <w:pStyle w:val="TableParagraph"/>
              <w:ind w:left="920"/>
            </w:pPr>
            <w:r>
              <w:rPr>
                <w:rFonts w:eastAsia="Calibri"/>
              </w:rPr>
              <w:t>Педагогическим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советом</w:t>
            </w:r>
          </w:p>
          <w:p w:rsidR="00DB5D64" w:rsidRDefault="0045147F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ГАОУ ДО НОСШОР </w:t>
            </w:r>
          </w:p>
          <w:p w:rsidR="00DB5D64" w:rsidRDefault="0045147F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DB5D64" w:rsidRDefault="0045147F">
            <w:pPr>
              <w:pStyle w:val="TableParagraph"/>
              <w:ind w:left="2" w:right="765"/>
              <w:jc w:val="center"/>
            </w:pPr>
            <w:r>
              <w:rPr>
                <w:rFonts w:eastAsia="Calibri"/>
              </w:rPr>
              <w:t>(Протокол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от</w:t>
            </w:r>
            <w:r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>30 декабря 2025 г. № 7)</w:t>
            </w:r>
          </w:p>
        </w:tc>
        <w:tc>
          <w:tcPr>
            <w:tcW w:w="41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D64" w:rsidRDefault="0045147F">
            <w:pPr>
              <w:pStyle w:val="TableParagraph"/>
              <w:ind w:left="86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УТВЕРЖДЕНО:</w:t>
            </w:r>
          </w:p>
          <w:p w:rsidR="00DB5D64" w:rsidRDefault="0045147F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Приказом</w:t>
            </w:r>
          </w:p>
          <w:p w:rsidR="00DB5D64" w:rsidRDefault="0045147F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ГАОУ ДО НОСШОР </w:t>
            </w:r>
          </w:p>
          <w:p w:rsidR="00DB5D64" w:rsidRDefault="0045147F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</w:p>
          <w:p w:rsidR="00DB5D64" w:rsidRDefault="0045147F">
            <w:pPr>
              <w:pStyle w:val="TableParagraph"/>
              <w:ind w:left="227" w:right="183"/>
              <w:jc w:val="center"/>
            </w:pPr>
            <w:proofErr w:type="gramStart"/>
            <w:r>
              <w:rPr>
                <w:rFonts w:eastAsia="Calibri"/>
              </w:rPr>
              <w:t>от</w:t>
            </w:r>
            <w:proofErr w:type="gramEnd"/>
            <w:r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>30 декабря 2025 г. № 75-с</w:t>
            </w:r>
          </w:p>
        </w:tc>
      </w:tr>
    </w:tbl>
    <w:p w:rsidR="00DB5D64" w:rsidRDefault="00DB5D64">
      <w:pPr>
        <w:ind w:firstLine="142"/>
        <w:rPr>
          <w:rFonts w:hint="eastAsia"/>
          <w:sz w:val="20"/>
          <w:lang w:val="ru-RU"/>
        </w:rPr>
      </w:pPr>
    </w:p>
    <w:p w:rsidR="00DB5D64" w:rsidRDefault="00DB5D64">
      <w:pPr>
        <w:ind w:firstLine="142"/>
        <w:rPr>
          <w:rFonts w:hint="eastAsia"/>
          <w:sz w:val="20"/>
          <w:lang w:val="ru-RU"/>
        </w:rPr>
      </w:pPr>
    </w:p>
    <w:p w:rsidR="00DB5D64" w:rsidRDefault="00DB5D64">
      <w:pPr>
        <w:ind w:firstLine="142"/>
        <w:rPr>
          <w:rFonts w:hint="eastAsia"/>
          <w:sz w:val="20"/>
          <w:lang w:val="ru-RU"/>
        </w:rPr>
      </w:pPr>
    </w:p>
    <w:p w:rsidR="00DB5D64" w:rsidRDefault="00DB5D64">
      <w:pPr>
        <w:rPr>
          <w:rFonts w:hint="eastAsia"/>
          <w:sz w:val="20"/>
          <w:lang w:val="ru-RU"/>
        </w:rPr>
      </w:pPr>
    </w:p>
    <w:p w:rsidR="00DB5D64" w:rsidRDefault="00DB5D64">
      <w:pPr>
        <w:rPr>
          <w:rFonts w:hint="eastAsia"/>
          <w:sz w:val="20"/>
          <w:lang w:val="ru-RU"/>
        </w:rPr>
      </w:pPr>
    </w:p>
    <w:p w:rsidR="00DB5D64" w:rsidRDefault="00DB5D64">
      <w:pPr>
        <w:rPr>
          <w:rFonts w:hint="eastAsia"/>
          <w:sz w:val="20"/>
          <w:lang w:val="ru-RU"/>
        </w:rPr>
      </w:pPr>
    </w:p>
    <w:p w:rsidR="00DB5D64" w:rsidRDefault="00DB5D64">
      <w:pPr>
        <w:pStyle w:val="Standard"/>
        <w:ind w:left="1418" w:right="1416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DB5D64" w:rsidRDefault="00DB5D64">
      <w:pPr>
        <w:pStyle w:val="Standard"/>
        <w:ind w:left="1418" w:right="1416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DB5D64" w:rsidRDefault="0045147F">
      <w:pPr>
        <w:pStyle w:val="Standard"/>
        <w:spacing w:line="276" w:lineRule="auto"/>
        <w:ind w:left="1418" w:right="1416"/>
        <w:jc w:val="center"/>
        <w:rPr>
          <w:rFonts w:hint="eastAsia"/>
        </w:rPr>
      </w:pP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Положение о нормах профессиональной этики </w:t>
      </w:r>
    </w:p>
    <w:p w:rsidR="00DB5D64" w:rsidRDefault="0045147F">
      <w:pPr>
        <w:pStyle w:val="Standard"/>
        <w:spacing w:line="276" w:lineRule="auto"/>
        <w:ind w:left="1418" w:right="1416"/>
        <w:jc w:val="center"/>
        <w:rPr>
          <w:rFonts w:hint="eastAsia"/>
        </w:rPr>
      </w:pPr>
      <w:proofErr w:type="gramStart"/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>педагогических</w:t>
      </w:r>
      <w:proofErr w:type="gramEnd"/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работников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p w:rsidR="00DB5D64" w:rsidRPr="0045147F" w:rsidRDefault="0045147F">
      <w:pPr>
        <w:pStyle w:val="Standard"/>
        <w:spacing w:line="276" w:lineRule="auto"/>
        <w:ind w:left="1418" w:right="1416"/>
        <w:jc w:val="center"/>
        <w:rPr>
          <w:rFonts w:hint="eastAsia"/>
          <w:lang w:val="ru-RU"/>
        </w:rPr>
      </w:pPr>
      <w:r>
        <w:rPr>
          <w:b/>
          <w:sz w:val="32"/>
          <w:lang w:val="ru-RU"/>
        </w:rPr>
        <w:t xml:space="preserve">ГАОУ ДО НОСШОР имени </w:t>
      </w:r>
      <w:proofErr w:type="spellStart"/>
      <w:r>
        <w:rPr>
          <w:b/>
          <w:sz w:val="32"/>
          <w:lang w:val="ru-RU"/>
        </w:rPr>
        <w:t>Г.Ю.Напалкова</w:t>
      </w:r>
      <w:proofErr w:type="spellEnd"/>
    </w:p>
    <w:p w:rsidR="00DB5D64" w:rsidRDefault="00DB5D64">
      <w:pPr>
        <w:pStyle w:val="Textbody"/>
        <w:spacing w:after="135"/>
        <w:jc w:val="center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DB5D64" w:rsidRDefault="00DB5D64">
      <w:pPr>
        <w:pStyle w:val="Textbody"/>
        <w:spacing w:after="135"/>
        <w:jc w:val="center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DB5D64" w:rsidRDefault="00DB5D64">
      <w:pPr>
        <w:pStyle w:val="Textbody"/>
        <w:spacing w:after="135"/>
        <w:jc w:val="center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DB5D64" w:rsidRDefault="00DB5D64">
      <w:pPr>
        <w:pStyle w:val="Textbody"/>
        <w:spacing w:after="135"/>
        <w:jc w:val="center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DB5D64" w:rsidRDefault="00DB5D64">
      <w:pPr>
        <w:pStyle w:val="Textbody"/>
        <w:spacing w:after="135"/>
        <w:jc w:val="center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DB5D64" w:rsidRDefault="00DB5D64">
      <w:pPr>
        <w:pStyle w:val="Textbody"/>
        <w:spacing w:after="135"/>
        <w:jc w:val="center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DB5D64" w:rsidRDefault="00DB5D64">
      <w:pPr>
        <w:pStyle w:val="Textbody"/>
        <w:spacing w:after="135"/>
        <w:jc w:val="center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DB5D64" w:rsidRDefault="00DB5D64">
      <w:pPr>
        <w:pStyle w:val="Textbody"/>
        <w:spacing w:after="135"/>
        <w:jc w:val="center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DB5D64" w:rsidRDefault="00DB5D64">
      <w:pPr>
        <w:pStyle w:val="Textbody"/>
        <w:spacing w:after="135"/>
        <w:jc w:val="center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DB5D64" w:rsidRDefault="00DB5D64">
      <w:pPr>
        <w:pStyle w:val="Textbody"/>
        <w:spacing w:after="135"/>
        <w:jc w:val="center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DB5D64" w:rsidRDefault="00DB5D64">
      <w:pPr>
        <w:pStyle w:val="Textbody"/>
        <w:spacing w:after="135"/>
        <w:jc w:val="center"/>
        <w:rPr>
          <w:rFonts w:ascii="Times New Roman" w:hAnsi="Times New Roman"/>
          <w:color w:val="333333"/>
          <w:sz w:val="28"/>
          <w:szCs w:val="28"/>
          <w:lang w:val="ru-RU"/>
        </w:rPr>
      </w:pPr>
    </w:p>
    <w:p w:rsidR="00DB5D64" w:rsidRDefault="00DB5D64">
      <w:pPr>
        <w:pStyle w:val="Textbody"/>
        <w:spacing w:after="135"/>
        <w:jc w:val="center"/>
        <w:rPr>
          <w:rFonts w:ascii="Times New Roman" w:hAnsi="Times New Roman"/>
          <w:b/>
          <w:color w:val="333333"/>
          <w:lang w:val="ru-RU"/>
        </w:rPr>
      </w:pPr>
    </w:p>
    <w:p w:rsidR="00DB5D64" w:rsidRDefault="00DB5D64">
      <w:pPr>
        <w:pStyle w:val="Textbody"/>
        <w:spacing w:after="135"/>
        <w:jc w:val="center"/>
        <w:rPr>
          <w:rFonts w:ascii="Times New Roman" w:hAnsi="Times New Roman"/>
          <w:b/>
          <w:bCs/>
          <w:color w:val="333333"/>
          <w:lang w:val="ru-RU"/>
        </w:rPr>
      </w:pPr>
    </w:p>
    <w:p w:rsidR="00DB5D64" w:rsidRDefault="00DB5D64">
      <w:pPr>
        <w:pStyle w:val="Textbody"/>
        <w:spacing w:after="135"/>
        <w:jc w:val="center"/>
        <w:rPr>
          <w:rFonts w:ascii="Times New Roman" w:hAnsi="Times New Roman"/>
          <w:b/>
          <w:bCs/>
          <w:color w:val="333333"/>
          <w:lang w:val="ru-RU"/>
        </w:rPr>
      </w:pPr>
    </w:p>
    <w:p w:rsidR="00DB5D64" w:rsidRDefault="00DB5D64">
      <w:pPr>
        <w:pStyle w:val="Textbody"/>
        <w:spacing w:after="135"/>
        <w:rPr>
          <w:rFonts w:ascii="Times New Roman" w:hAnsi="Times New Roman"/>
          <w:b/>
          <w:bCs/>
          <w:color w:val="333333"/>
          <w:lang w:val="ru-RU"/>
        </w:rPr>
      </w:pPr>
    </w:p>
    <w:p w:rsidR="00DB5D64" w:rsidRPr="0045147F" w:rsidRDefault="0045147F">
      <w:pPr>
        <w:pStyle w:val="Textbody"/>
        <w:spacing w:after="0"/>
        <w:jc w:val="center"/>
        <w:rPr>
          <w:rFonts w:hint="eastAsia"/>
          <w:lang w:val="ru-RU"/>
        </w:rPr>
      </w:pPr>
      <w:r>
        <w:rPr>
          <w:rFonts w:ascii="Times New Roman" w:hAnsi="Times New Roman"/>
          <w:b/>
          <w:bCs/>
          <w:color w:val="333333"/>
        </w:rPr>
        <w:lastRenderedPageBreak/>
        <w:t>I</w:t>
      </w:r>
      <w:r>
        <w:rPr>
          <w:rFonts w:ascii="Times New Roman" w:hAnsi="Times New Roman"/>
          <w:b/>
          <w:bCs/>
          <w:color w:val="333333"/>
          <w:lang w:val="ru-RU"/>
        </w:rPr>
        <w:t>. Общие положения</w:t>
      </w:r>
    </w:p>
    <w:p w:rsidR="00DB5D64" w:rsidRPr="0045147F" w:rsidRDefault="0045147F">
      <w:pPr>
        <w:pStyle w:val="Textbody"/>
        <w:spacing w:after="0" w:line="240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333333"/>
          <w:lang w:val="ru-RU"/>
        </w:rPr>
        <w:t xml:space="preserve">1. Настоящее Положение о нормах профессиональной этики  педагогических работников (далее по тексту – Положение) </w:t>
      </w:r>
      <w:r>
        <w:rPr>
          <w:rFonts w:ascii="Times New Roman" w:hAnsi="Times New Roman"/>
          <w:color w:val="333333"/>
          <w:lang w:val="ru-RU"/>
        </w:rPr>
        <w:t xml:space="preserve">государственного автономного образовательного учреждения дополнительного образования «Нижегородская областная спортивная школа олимпийского резерва по прыжкам на лыжах с трамплина и лыжному двоеборью имени </w:t>
      </w:r>
      <w:proofErr w:type="spellStart"/>
      <w:r>
        <w:rPr>
          <w:rFonts w:ascii="Times New Roman" w:hAnsi="Times New Roman"/>
          <w:color w:val="333333"/>
          <w:lang w:val="ru-RU"/>
        </w:rPr>
        <w:t>Г.Ю.Напалкова</w:t>
      </w:r>
      <w:proofErr w:type="spellEnd"/>
      <w:r>
        <w:rPr>
          <w:rFonts w:ascii="Times New Roman" w:hAnsi="Times New Roman"/>
          <w:color w:val="333333"/>
          <w:lang w:val="ru-RU"/>
        </w:rPr>
        <w:t>» (далее – У</w:t>
      </w:r>
      <w:r>
        <w:rPr>
          <w:rFonts w:ascii="Times New Roman" w:hAnsi="Times New Roman" w:cs="Times New Roman"/>
          <w:color w:val="000000"/>
          <w:lang w:val="ru-RU"/>
        </w:rPr>
        <w:t>чреждение)</w:t>
      </w:r>
      <w:r>
        <w:rPr>
          <w:rFonts w:ascii="Times New Roman" w:hAnsi="Times New Roman"/>
          <w:color w:val="333333"/>
          <w:lang w:val="ru-RU"/>
        </w:rPr>
        <w:t xml:space="preserve"> разработан в с</w:t>
      </w:r>
      <w:r>
        <w:rPr>
          <w:rFonts w:ascii="Times New Roman" w:hAnsi="Times New Roman"/>
          <w:color w:val="333333"/>
          <w:lang w:val="ru-RU"/>
        </w:rPr>
        <w:t>оответствии с положениями  Конституции Российской Федерации, Федерального Закона «Об образовании в Российской Федерации», Федерального закона от 29 декабря 2012 г. № 273-ФЗ, а также на общепризнанных нравственных принципах и нормах Российского общества и г</w:t>
      </w:r>
      <w:r>
        <w:rPr>
          <w:rFonts w:ascii="Times New Roman" w:hAnsi="Times New Roman"/>
          <w:color w:val="333333"/>
          <w:lang w:val="ru-RU"/>
        </w:rPr>
        <w:t>осударства.</w:t>
      </w:r>
    </w:p>
    <w:p w:rsidR="00DB5D64" w:rsidRPr="0045147F" w:rsidRDefault="0045147F">
      <w:pPr>
        <w:pStyle w:val="Textbody"/>
        <w:spacing w:after="0" w:line="240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333333"/>
          <w:lang w:val="ru-RU"/>
        </w:rPr>
        <w:t xml:space="preserve">2. </w:t>
      </w:r>
      <w:r>
        <w:rPr>
          <w:rFonts w:ascii="Times New Roman" w:eastAsia="Calibri" w:hAnsi="Times New Roman"/>
          <w:color w:val="000000"/>
          <w:lang w:val="ru-RU" w:eastAsia="en-US"/>
        </w:rPr>
        <w:t>Настоящее Положение устанавливает нормы профессиональной этики педагогических работников Учреждения: тренера-преподавателя, инструктора-методиста, педагога-психолога, заместителя директора, директора (далее вместе – педагогического работника</w:t>
      </w:r>
      <w:r>
        <w:rPr>
          <w:rFonts w:ascii="Times New Roman" w:eastAsia="Calibri" w:hAnsi="Times New Roman"/>
          <w:color w:val="000000"/>
          <w:lang w:val="ru-RU" w:eastAsia="en-US"/>
        </w:rPr>
        <w:t>).</w:t>
      </w:r>
    </w:p>
    <w:p w:rsidR="00DB5D64" w:rsidRPr="0045147F" w:rsidRDefault="0045147F">
      <w:pPr>
        <w:pStyle w:val="Standard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lang w:val="ru-RU"/>
        </w:rPr>
        <w:t xml:space="preserve">3. Положение </w:t>
      </w:r>
      <w:r>
        <w:rPr>
          <w:rFonts w:ascii="Times New Roman" w:eastAsia="Calibri" w:hAnsi="Times New Roman"/>
          <w:lang w:val="ru-RU" w:eastAsia="en-US"/>
        </w:rPr>
        <w:t>–</w:t>
      </w:r>
      <w:r>
        <w:rPr>
          <w:rFonts w:ascii="Times New Roman" w:hAnsi="Times New Roman"/>
          <w:lang w:val="ru-RU"/>
        </w:rPr>
        <w:t xml:space="preserve"> это документ, в котором содержится свод основных морально-этических норм и правил поведения, разработанный с целью урегулирования отношений между тренерами-преподавателями и иными лицами, а также установления мер ответственности за те или</w:t>
      </w:r>
      <w:r>
        <w:rPr>
          <w:rFonts w:ascii="Times New Roman" w:hAnsi="Times New Roman"/>
          <w:lang w:val="ru-RU"/>
        </w:rPr>
        <w:t xml:space="preserve"> иные действия или бездействия.</w:t>
      </w:r>
    </w:p>
    <w:p w:rsidR="00DB5D64" w:rsidRPr="0045147F" w:rsidRDefault="0045147F">
      <w:pPr>
        <w:pStyle w:val="Standard"/>
        <w:tabs>
          <w:tab w:val="left" w:pos="993"/>
        </w:tabs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lang w:val="ru-RU"/>
        </w:rPr>
        <w:t>4.</w:t>
      </w:r>
      <w:r>
        <w:rPr>
          <w:rFonts w:ascii="Times New Roman" w:hAnsi="Times New Roman"/>
          <w:lang w:val="ru-RU"/>
        </w:rPr>
        <w:tab/>
        <w:t>Целью Положения является определение основных норм профессиональной этики в отношениях педагогического работника с обучающимися, их родителями, коллегами, государством и обществом. Данное Положение разработано также с цел</w:t>
      </w:r>
      <w:r>
        <w:rPr>
          <w:rFonts w:ascii="Times New Roman" w:hAnsi="Times New Roman"/>
          <w:lang w:val="ru-RU"/>
        </w:rPr>
        <w:t>ью создания профессиональной культуры, основанной на доверии, ответственности и справедливости в Учреждении, улучшения имиджа, оптимизации взаимодействия с внешней средой, совершенствование управленческой структуры в Учреждении, то есть обеспечения устойчи</w:t>
      </w:r>
      <w:r>
        <w:rPr>
          <w:rFonts w:ascii="Times New Roman" w:hAnsi="Times New Roman"/>
          <w:lang w:val="ru-RU"/>
        </w:rPr>
        <w:t>вого развития в условиях современных перемен.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 Положение способствует тому, чтобы педагогический работник Учреждения сам управлял своим поведением, способствует дисциплине и взаимному уважению, а также установлению в спортивной школе благоприятной и безо</w:t>
      </w:r>
      <w:r>
        <w:rPr>
          <w:rFonts w:ascii="Times New Roman" w:hAnsi="Times New Roman"/>
          <w:lang w:val="ru-RU"/>
        </w:rPr>
        <w:t>пасной обстановки. Он также служит основной для формирования должностной морали в сфере спорта, уважительного отношения к педагогической работе в сфере общественного сознания.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 Основу норм Положения составляют следующие основные принципы: человечность, с</w:t>
      </w:r>
      <w:r>
        <w:rPr>
          <w:rFonts w:ascii="Times New Roman" w:hAnsi="Times New Roman"/>
          <w:lang w:val="ru-RU"/>
        </w:rPr>
        <w:t>праведливость, профессионализм, ответственность, терпимость, демократичность, партнерство и солидарность.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 Положение является документом, открытым для ознакомления всех участников образовательного процесса (обучающихся, родителей (или законных представит</w:t>
      </w:r>
      <w:r>
        <w:rPr>
          <w:rFonts w:ascii="Times New Roman" w:hAnsi="Times New Roman"/>
          <w:lang w:val="ru-RU"/>
        </w:rPr>
        <w:t xml:space="preserve">елей), тренеров-преподавателей). </w:t>
      </w:r>
    </w:p>
    <w:p w:rsidR="00DB5D64" w:rsidRDefault="00DB5D64">
      <w:pPr>
        <w:pStyle w:val="Textbody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DB5D64" w:rsidRPr="0045147F" w:rsidRDefault="0045147F">
      <w:pPr>
        <w:pStyle w:val="Textbody"/>
        <w:spacing w:after="0" w:line="240" w:lineRule="auto"/>
        <w:jc w:val="center"/>
        <w:rPr>
          <w:rFonts w:hint="eastAsia"/>
          <w:lang w:val="ru-RU"/>
        </w:rPr>
      </w:pPr>
      <w:r>
        <w:rPr>
          <w:rFonts w:ascii="Times New Roman" w:hAnsi="Times New Roman"/>
          <w:b/>
          <w:bCs/>
          <w:color w:val="000000"/>
        </w:rPr>
        <w:t>II</w:t>
      </w:r>
      <w:r>
        <w:rPr>
          <w:rFonts w:ascii="Times New Roman" w:hAnsi="Times New Roman"/>
          <w:b/>
          <w:bCs/>
          <w:color w:val="000000"/>
          <w:lang w:val="ru-RU"/>
        </w:rPr>
        <w:t>. Личность педагогического работника</w:t>
      </w:r>
    </w:p>
    <w:p w:rsidR="00DB5D64" w:rsidRPr="0045147F" w:rsidRDefault="0045147F">
      <w:pPr>
        <w:pStyle w:val="Textbody"/>
        <w:spacing w:after="0" w:line="240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1. Педагогический работник </w:t>
      </w:r>
      <w:r>
        <w:rPr>
          <w:rFonts w:ascii="Times New Roman" w:hAnsi="Times New Roman"/>
          <w:bCs/>
          <w:color w:val="000000"/>
          <w:lang w:val="ru-RU"/>
        </w:rPr>
        <w:t>требователен по отношению к себе и стремится к самосовершенствованию. Для него характерны самоопределение и самовоспитание. Он занимается своим образование</w:t>
      </w:r>
      <w:r>
        <w:rPr>
          <w:rFonts w:ascii="Times New Roman" w:hAnsi="Times New Roman"/>
          <w:bCs/>
          <w:color w:val="000000"/>
          <w:lang w:val="ru-RU"/>
        </w:rPr>
        <w:t>м, повышением квалификации и поиском наилучших методов работы.</w:t>
      </w:r>
    </w:p>
    <w:p w:rsidR="00DB5D64" w:rsidRPr="0045147F" w:rsidRDefault="0045147F">
      <w:pPr>
        <w:pStyle w:val="Standard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bCs/>
          <w:color w:val="000000"/>
          <w:lang w:val="ru-RU"/>
        </w:rPr>
        <w:t xml:space="preserve">2. Профессиональная деятельность педагогического работника направлена на изучение </w:t>
      </w:r>
      <w:proofErr w:type="gramStart"/>
      <w:r>
        <w:rPr>
          <w:rFonts w:ascii="Times New Roman" w:hAnsi="Times New Roman"/>
          <w:bCs/>
          <w:color w:val="000000"/>
          <w:lang w:val="ru-RU"/>
        </w:rPr>
        <w:t>и</w:t>
      </w:r>
      <w:proofErr w:type="gramEnd"/>
      <w:r>
        <w:rPr>
          <w:rFonts w:ascii="Times New Roman" w:hAnsi="Times New Roman"/>
          <w:bCs/>
          <w:color w:val="000000"/>
          <w:lang w:val="ru-RU"/>
        </w:rPr>
        <w:t xml:space="preserve"> совершенствование физических, психических и функциональных возможностей обучающегося, на разработку и утвержд</w:t>
      </w:r>
      <w:r>
        <w:rPr>
          <w:rFonts w:ascii="Times New Roman" w:hAnsi="Times New Roman"/>
          <w:bCs/>
          <w:color w:val="000000"/>
          <w:lang w:val="ru-RU"/>
        </w:rPr>
        <w:t>ение принципов активного и здорового образа жизни, на практическую реализацию принципов средствами физической культуры и спорта, на формирование личности обучающегося, его приобщения к общечеловеческим ценностям, ценностям физической культуры и спорта.</w:t>
      </w:r>
    </w:p>
    <w:p w:rsidR="00DB5D64" w:rsidRPr="0045147F" w:rsidRDefault="0045147F">
      <w:pPr>
        <w:pStyle w:val="Standard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bCs/>
          <w:color w:val="000000"/>
          <w:lang w:val="ru-RU"/>
        </w:rPr>
        <w:t xml:space="preserve">4. </w:t>
      </w:r>
      <w:r>
        <w:rPr>
          <w:rFonts w:ascii="Times New Roman" w:hAnsi="Times New Roman"/>
          <w:bCs/>
          <w:color w:val="000000"/>
          <w:lang w:val="ru-RU"/>
        </w:rPr>
        <w:t>Педагогическому работнику необходимо постоянное развитие. Он занимается своим образованием, повышением квалификации и поиском наилучших методов работы.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 Педагогический работник признает и соблюдает правила соревнований. Это касается, как духа, так и букв</w:t>
      </w:r>
      <w:r>
        <w:rPr>
          <w:rFonts w:ascii="Times New Roman" w:hAnsi="Times New Roman"/>
          <w:lang w:val="ru-RU"/>
        </w:rPr>
        <w:t>ы правил, во время тренировки и соревнований, чтобы обеспечить равенство соревновательных условий для обучающихся.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6.Педагогический работник должен иметь признанную тренерскую квалификацию. Он понимает, что приобретение тренерской квалификации – это непрер</w:t>
      </w:r>
      <w:r>
        <w:rPr>
          <w:rFonts w:ascii="Times New Roman" w:hAnsi="Times New Roman"/>
          <w:lang w:val="ru-RU"/>
        </w:rPr>
        <w:t xml:space="preserve">ывный процесс, продолжающийся за счет повышения знаний во время участия в аккредитованных курсах и за </w:t>
      </w:r>
      <w:r>
        <w:rPr>
          <w:rFonts w:ascii="Times New Roman" w:hAnsi="Times New Roman"/>
          <w:lang w:val="ru-RU"/>
        </w:rPr>
        <w:lastRenderedPageBreak/>
        <w:t>счет приобретения практического тренерского опыта. Педагогический работник также обязан делиться своими знаниями и практическим опытом, который он приобре</w:t>
      </w:r>
      <w:r>
        <w:rPr>
          <w:rFonts w:ascii="Times New Roman" w:hAnsi="Times New Roman"/>
          <w:lang w:val="ru-RU"/>
        </w:rPr>
        <w:t>л.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 Педагогический работник должен уважать образ тренера и всегда поддерживать высокие нормы личного поведения, которые проявляются как во внешности, так и в действиях. Своим поведением педагогический работник поддерживает и защищает исторически сложившу</w:t>
      </w:r>
      <w:r>
        <w:rPr>
          <w:rFonts w:ascii="Times New Roman" w:hAnsi="Times New Roman"/>
          <w:lang w:val="ru-RU"/>
        </w:rPr>
        <w:t>юся профессиональную честь.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8. Педагогический работник передает обучающимся национальные и общечеловеческие культурные ценности, принимает посильное участие в процессе культурного развития молодых специалистов.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9. Авторитет педагогического работника основы</w:t>
      </w:r>
      <w:r>
        <w:rPr>
          <w:rFonts w:ascii="Times New Roman" w:hAnsi="Times New Roman"/>
          <w:lang w:val="ru-RU"/>
        </w:rPr>
        <w:t>вается на компетентности, справедливости, такте, заботе об обучающихся.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12. Педагогический работник имеет право на неприкосновенность личной жизни.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13. Педагогический работник дорожит своей репутацией.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14. Педагогическому работнику запрещается распространя</w:t>
      </w:r>
      <w:r>
        <w:rPr>
          <w:rFonts w:ascii="Times New Roman" w:hAnsi="Times New Roman"/>
          <w:lang w:val="ru-RU"/>
        </w:rPr>
        <w:t>ть среди коллег, обучающихся, родителей (законных представителей) несовершеннолетних обучающихся любую ложную, недостоверную, провоцирующую конфликтные ситуации, информацию.</w:t>
      </w:r>
    </w:p>
    <w:p w:rsidR="00DB5D64" w:rsidRPr="0045147F" w:rsidRDefault="0045147F">
      <w:pPr>
        <w:pStyle w:val="Standard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bCs/>
          <w:lang w:val="ru-RU"/>
        </w:rPr>
        <w:t>15.</w:t>
      </w:r>
      <w:r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eastAsia="Calibri" w:hAnsi="Times New Roman"/>
          <w:lang w:val="ru-RU" w:eastAsia="en-US"/>
        </w:rPr>
        <w:t>При осуществлении профессиональной деятельности педагогический работник честно</w:t>
      </w:r>
      <w:r>
        <w:rPr>
          <w:rFonts w:ascii="Times New Roman" w:eastAsia="Calibri" w:hAnsi="Times New Roman"/>
          <w:lang w:val="ru-RU" w:eastAsia="en-US"/>
        </w:rPr>
        <w:t>, разумно, добросовестно, квалифицированно, принципиально и своевременно исполняет свои обязанности.</w:t>
      </w:r>
    </w:p>
    <w:p w:rsidR="00DB5D64" w:rsidRPr="0045147F" w:rsidRDefault="0045147F">
      <w:pPr>
        <w:pStyle w:val="Standard"/>
        <w:ind w:firstLine="709"/>
        <w:jc w:val="both"/>
        <w:rPr>
          <w:rFonts w:hint="eastAsia"/>
          <w:lang w:val="ru-RU"/>
        </w:rPr>
      </w:pPr>
      <w:r>
        <w:rPr>
          <w:rFonts w:ascii="Times New Roman" w:eastAsia="Calibri" w:hAnsi="Times New Roman"/>
          <w:lang w:val="ru-RU" w:eastAsia="en-US"/>
        </w:rPr>
        <w:t xml:space="preserve">16. В любых ситуациях поведение педагогического работника должно соответствовать сложившемуся в обществе образу педагога как носителя культуры и </w:t>
      </w:r>
      <w:r>
        <w:rPr>
          <w:rFonts w:ascii="Times New Roman" w:eastAsia="Calibri" w:hAnsi="Times New Roman"/>
          <w:lang w:val="ru-RU" w:eastAsia="en-US"/>
        </w:rPr>
        <w:t>нравственности.</w:t>
      </w:r>
    </w:p>
    <w:p w:rsidR="00DB5D64" w:rsidRDefault="00DB5D64">
      <w:pPr>
        <w:pStyle w:val="Standard"/>
        <w:ind w:firstLine="709"/>
        <w:jc w:val="both"/>
        <w:rPr>
          <w:rFonts w:ascii="Times New Roman" w:eastAsia="Calibri" w:hAnsi="Times New Roman"/>
          <w:color w:val="000000"/>
          <w:lang w:val="ru-RU" w:eastAsia="en-US"/>
        </w:rPr>
      </w:pPr>
    </w:p>
    <w:p w:rsidR="00DB5D64" w:rsidRPr="0045147F" w:rsidRDefault="0045147F">
      <w:pPr>
        <w:pStyle w:val="Textbody"/>
        <w:spacing w:after="0" w:line="240" w:lineRule="auto"/>
        <w:jc w:val="center"/>
        <w:rPr>
          <w:rFonts w:hint="eastAsia"/>
          <w:lang w:val="ru-RU"/>
        </w:rPr>
      </w:pPr>
      <w:r>
        <w:rPr>
          <w:rFonts w:ascii="Times New Roman" w:hAnsi="Times New Roman"/>
          <w:b/>
          <w:bCs/>
        </w:rPr>
        <w:t>III</w:t>
      </w:r>
      <w:r>
        <w:rPr>
          <w:rFonts w:ascii="Times New Roman" w:hAnsi="Times New Roman"/>
          <w:b/>
          <w:bCs/>
          <w:lang w:val="ru-RU"/>
        </w:rPr>
        <w:t>. Ответственность педагогического работника</w:t>
      </w:r>
    </w:p>
    <w:p w:rsidR="00DB5D64" w:rsidRPr="0045147F" w:rsidRDefault="0045147F">
      <w:pPr>
        <w:pStyle w:val="Textbody"/>
        <w:spacing w:after="0" w:line="240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Профессиональная этика </w:t>
      </w:r>
      <w:r>
        <w:rPr>
          <w:rFonts w:ascii="Times New Roman" w:eastAsia="Calibri" w:hAnsi="Times New Roman"/>
          <w:color w:val="000000"/>
          <w:lang w:val="ru-RU" w:eastAsia="en-US"/>
        </w:rPr>
        <w:t>педагогического работника т</w:t>
      </w:r>
      <w:r>
        <w:rPr>
          <w:rFonts w:ascii="Times New Roman" w:hAnsi="Times New Roman"/>
          <w:color w:val="000000"/>
          <w:lang w:val="ru-RU"/>
        </w:rPr>
        <w:t>ребует призвания, преданности своей работе и чувства ответственности при исполнении своих обязанностей.</w:t>
      </w:r>
    </w:p>
    <w:p w:rsidR="00DB5D64" w:rsidRPr="0045147F" w:rsidRDefault="0045147F">
      <w:pPr>
        <w:pStyle w:val="Textbody"/>
        <w:spacing w:after="0" w:line="240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1. Педагогический работник должен </w:t>
      </w:r>
      <w:r>
        <w:rPr>
          <w:rFonts w:ascii="Times New Roman" w:hAnsi="Times New Roman"/>
          <w:color w:val="000000"/>
          <w:lang w:val="ru-RU"/>
        </w:rPr>
        <w:t>гарантировать безопасность и соответствие нормам условий для практических занятий бадминтоном с обучающимися. Здесь должны учитываться возраст, зрелость и уровень мастерства обучающегося.</w:t>
      </w:r>
    </w:p>
    <w:p w:rsidR="00DB5D64" w:rsidRPr="0045147F" w:rsidRDefault="0045147F">
      <w:pPr>
        <w:pStyle w:val="Textbody"/>
        <w:spacing w:after="0" w:line="240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000000"/>
          <w:lang w:val="ru-RU"/>
        </w:rPr>
        <w:t>2. Педагогический работник несет ответственность за качество и резул</w:t>
      </w:r>
      <w:r>
        <w:rPr>
          <w:rFonts w:ascii="Times New Roman" w:hAnsi="Times New Roman"/>
          <w:color w:val="000000"/>
          <w:lang w:val="ru-RU"/>
        </w:rPr>
        <w:t>ьтаты доверенной ему работы – подготовка спортивного резерва для сборных команд.</w:t>
      </w:r>
    </w:p>
    <w:p w:rsidR="00DB5D64" w:rsidRPr="0045147F" w:rsidRDefault="0045147F">
      <w:pPr>
        <w:pStyle w:val="Textbody"/>
        <w:spacing w:after="0" w:line="240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000000"/>
          <w:lang w:val="ru-RU"/>
        </w:rPr>
        <w:t>3. Педагогический работник несет ответственность за физическое, эмоциональное и духовное развитие обучающихся.</w:t>
      </w:r>
    </w:p>
    <w:p w:rsidR="00DB5D64" w:rsidRPr="0045147F" w:rsidRDefault="0045147F">
      <w:pPr>
        <w:pStyle w:val="Textbody"/>
        <w:spacing w:after="0" w:line="240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000000"/>
          <w:lang w:val="ru-RU"/>
        </w:rPr>
        <w:t>4. Педагогический работник несет ответственность за исполнение в</w:t>
      </w:r>
      <w:r>
        <w:rPr>
          <w:rFonts w:ascii="Times New Roman" w:hAnsi="Times New Roman"/>
          <w:color w:val="000000"/>
          <w:lang w:val="ru-RU"/>
        </w:rPr>
        <w:t>озложенных на него должностных обязанностей, за сохранность и целевое использование закрепленных за ним ресурсов.</w:t>
      </w:r>
    </w:p>
    <w:p w:rsidR="00DB5D64" w:rsidRPr="0045147F" w:rsidRDefault="0045147F">
      <w:pPr>
        <w:pStyle w:val="Textbody"/>
        <w:spacing w:after="0" w:line="240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000000"/>
          <w:lang w:val="ru-RU"/>
        </w:rPr>
        <w:t>5. Педагогический работник должен занимать активную позицию, чтобы предотвратить любое использование обучающимися запрещенных препаратов или д</w:t>
      </w:r>
      <w:r>
        <w:rPr>
          <w:rFonts w:ascii="Times New Roman" w:hAnsi="Times New Roman"/>
          <w:color w:val="000000"/>
          <w:lang w:val="ru-RU"/>
        </w:rPr>
        <w:t>ругих неразрешенных к применению веществ и методов, улучшающих результат. Такая активная роль заключается в разъяснении обучающимся вредного влияния запрещенных веществ и методов.</w:t>
      </w:r>
    </w:p>
    <w:p w:rsidR="00DB5D64" w:rsidRPr="0045147F" w:rsidRDefault="0045147F">
      <w:pPr>
        <w:pStyle w:val="Textbody"/>
        <w:spacing w:after="0" w:line="240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000000"/>
          <w:lang w:val="ru-RU"/>
        </w:rPr>
        <w:t>6. Педагогический работник должен уважать достоинство и признавать значимост</w:t>
      </w:r>
      <w:r>
        <w:rPr>
          <w:rFonts w:ascii="Times New Roman" w:hAnsi="Times New Roman"/>
          <w:color w:val="000000"/>
          <w:lang w:val="ru-RU"/>
        </w:rPr>
        <w:t>ь каждой отдельной личности. Сюда относится и уважение права на свободу от физического или сексуального насилия каждого обучающегося.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Педагогический работник несет ответственность за: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1.Неисполнение или ненадлежащее исполнение своих должностных обязанносте</w:t>
      </w:r>
      <w:r>
        <w:rPr>
          <w:rFonts w:ascii="Times New Roman" w:hAnsi="Times New Roman"/>
          <w:lang w:val="ru-RU"/>
        </w:rPr>
        <w:t>й, предусмотренных трудовым договором и должностной инструкцией – в соответствии со статьями 192, 193 Трудового кодекса Российской Федерации;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Причинение материального ущерба работодателю — в пределах, определенных действующим трудовым и гражданским зако</w:t>
      </w:r>
      <w:r>
        <w:rPr>
          <w:rFonts w:ascii="Times New Roman" w:hAnsi="Times New Roman"/>
          <w:lang w:val="ru-RU"/>
        </w:rPr>
        <w:t>нодательством Российской Федерации;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Правонарушения, совершенные в процессе осуществления своей деятельности, - в пределах, определенных действующим административным, уголовным, гражданским законодательством Российской Федерации;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 Разглашение персональ</w:t>
      </w:r>
      <w:r>
        <w:rPr>
          <w:rFonts w:ascii="Times New Roman" w:hAnsi="Times New Roman"/>
          <w:lang w:val="ru-RU"/>
        </w:rPr>
        <w:t xml:space="preserve">ных данных об обучающемся, состоянии его здоровья (Федеральный закон от 27.07.2006 № 152-ФЗ «О персональных данных», статья 13 Федерального закона № 323 – ФЗ «Об основах охраны здоровья граждан в Российской </w:t>
      </w:r>
      <w:r>
        <w:rPr>
          <w:rFonts w:ascii="Times New Roman" w:hAnsi="Times New Roman"/>
          <w:lang w:val="ru-RU"/>
        </w:rPr>
        <w:lastRenderedPageBreak/>
        <w:t>Федерации»), ставших известными при исполнении тр</w:t>
      </w:r>
      <w:r>
        <w:rPr>
          <w:rFonts w:ascii="Times New Roman" w:hAnsi="Times New Roman"/>
          <w:lang w:val="ru-RU"/>
        </w:rPr>
        <w:t>енером своих трудовых обязанностей – в пределах, определенных действующим административным, уголовным, гражданским законодательством РФ.</w:t>
      </w:r>
    </w:p>
    <w:p w:rsidR="00DB5D64" w:rsidRPr="0045147F" w:rsidRDefault="0045147F">
      <w:pPr>
        <w:pStyle w:val="Standard"/>
        <w:ind w:firstLine="709"/>
        <w:jc w:val="both"/>
        <w:rPr>
          <w:rFonts w:hint="eastAsia"/>
          <w:lang w:val="ru-RU"/>
        </w:rPr>
      </w:pPr>
      <w:r>
        <w:rPr>
          <w:rFonts w:ascii="Times New Roman" w:eastAsia="Calibri" w:hAnsi="Times New Roman"/>
          <w:color w:val="000000"/>
          <w:lang w:val="ru-RU" w:eastAsia="en-US"/>
        </w:rPr>
        <w:t xml:space="preserve">5. В тех случаях, когда вопросы профессиональной этики педагогического работника не урегулированы законодательством об </w:t>
      </w:r>
      <w:r>
        <w:rPr>
          <w:rFonts w:ascii="Times New Roman" w:eastAsia="Calibri" w:hAnsi="Times New Roman"/>
          <w:color w:val="000000"/>
          <w:lang w:val="ru-RU" w:eastAsia="en-US"/>
        </w:rPr>
        <w:t>образовании или настоящим Положением, педагогический работник действует в соответствии с общими принципами морали и нравственности в обществе.</w:t>
      </w:r>
    </w:p>
    <w:p w:rsidR="00DB5D64" w:rsidRDefault="0045147F">
      <w:pPr>
        <w:pStyle w:val="Standard"/>
        <w:ind w:firstLine="709"/>
        <w:jc w:val="both"/>
        <w:rPr>
          <w:rFonts w:ascii="Times New Roman" w:eastAsia="Calibri" w:hAnsi="Times New Roman"/>
          <w:color w:val="000000"/>
          <w:lang w:val="ru-RU" w:eastAsia="en-US"/>
        </w:rPr>
      </w:pPr>
      <w:r>
        <w:rPr>
          <w:rFonts w:ascii="Times New Roman" w:eastAsia="Calibri" w:hAnsi="Times New Roman"/>
          <w:color w:val="000000"/>
          <w:lang w:val="ru-RU" w:eastAsia="en-US"/>
        </w:rPr>
        <w:t>6. За нарушение норм профессиональной этики педагогический работник несет моральную ответственность, а также иную</w:t>
      </w:r>
      <w:r>
        <w:rPr>
          <w:rFonts w:ascii="Times New Roman" w:eastAsia="Calibri" w:hAnsi="Times New Roman"/>
          <w:color w:val="000000"/>
          <w:lang w:val="ru-RU" w:eastAsia="en-US"/>
        </w:rPr>
        <w:t xml:space="preserve"> ответственность в соответствии с законодательством Российской Федерации.</w:t>
      </w:r>
    </w:p>
    <w:p w:rsidR="00DB5D64" w:rsidRDefault="0045147F">
      <w:pPr>
        <w:pStyle w:val="Standard"/>
        <w:ind w:firstLine="709"/>
        <w:jc w:val="both"/>
        <w:rPr>
          <w:rFonts w:ascii="Times New Roman" w:eastAsia="Calibri" w:hAnsi="Times New Roman"/>
          <w:color w:val="000000"/>
          <w:lang w:val="ru-RU" w:eastAsia="en-US"/>
        </w:rPr>
      </w:pPr>
      <w:r>
        <w:rPr>
          <w:rFonts w:ascii="Times New Roman" w:eastAsia="Calibri" w:hAnsi="Times New Roman"/>
          <w:color w:val="000000"/>
          <w:lang w:val="ru-RU" w:eastAsia="en-US"/>
        </w:rPr>
        <w:t>7. Поступок педагогического работника, который порочит его честь и достоинство и (или) негативно влияет на авторитет учреждения, может стать предметом рассмотрения педагогического со</w:t>
      </w:r>
      <w:r>
        <w:rPr>
          <w:rFonts w:ascii="Times New Roman" w:eastAsia="Calibri" w:hAnsi="Times New Roman"/>
          <w:color w:val="000000"/>
          <w:lang w:val="ru-RU" w:eastAsia="en-US"/>
        </w:rPr>
        <w:t>вета или комиссии по урегулированию споров между участниками образовательных отношений.</w:t>
      </w:r>
    </w:p>
    <w:p w:rsidR="00DB5D64" w:rsidRDefault="0045147F">
      <w:pPr>
        <w:pStyle w:val="Standard"/>
        <w:ind w:firstLine="709"/>
        <w:jc w:val="both"/>
        <w:rPr>
          <w:rFonts w:ascii="Times New Roman" w:eastAsia="Calibri" w:hAnsi="Times New Roman"/>
          <w:color w:val="000000"/>
          <w:lang w:val="ru-RU" w:eastAsia="en-US"/>
        </w:rPr>
      </w:pPr>
      <w:r>
        <w:rPr>
          <w:rFonts w:ascii="Times New Roman" w:eastAsia="Calibri" w:hAnsi="Times New Roman"/>
          <w:color w:val="000000"/>
          <w:lang w:val="ru-RU" w:eastAsia="en-US"/>
        </w:rPr>
        <w:t>8. При рассмотрении поведения педагогического работника должно быть обеспечено его право на неприкосновенность частной жизни, личную и семейную тайну, защиту своей чест</w:t>
      </w:r>
      <w:r>
        <w:rPr>
          <w:rFonts w:ascii="Times New Roman" w:eastAsia="Calibri" w:hAnsi="Times New Roman"/>
          <w:color w:val="000000"/>
          <w:lang w:val="ru-RU" w:eastAsia="en-US"/>
        </w:rPr>
        <w:t>и и доброго имени.</w:t>
      </w:r>
    </w:p>
    <w:p w:rsidR="00DB5D64" w:rsidRDefault="0045147F">
      <w:pPr>
        <w:pStyle w:val="Standard"/>
        <w:ind w:firstLine="709"/>
        <w:jc w:val="both"/>
        <w:rPr>
          <w:rFonts w:ascii="Times New Roman" w:eastAsia="Calibri" w:hAnsi="Times New Roman"/>
          <w:color w:val="000000"/>
          <w:lang w:val="ru-RU" w:eastAsia="en-US"/>
        </w:rPr>
      </w:pPr>
      <w:r>
        <w:rPr>
          <w:rFonts w:ascii="Times New Roman" w:eastAsia="Calibri" w:hAnsi="Times New Roman"/>
          <w:color w:val="000000"/>
          <w:lang w:val="ru-RU" w:eastAsia="en-US"/>
        </w:rPr>
        <w:t>9. Если педагогический работник не уверен в том, как действовать в сложной этической ситуации, он имеет право обратиться в педагогический совет учреждения или в комиссию по урегулированию споров между участниками образовательных отношени</w:t>
      </w:r>
      <w:r>
        <w:rPr>
          <w:rFonts w:ascii="Times New Roman" w:eastAsia="Calibri" w:hAnsi="Times New Roman"/>
          <w:color w:val="000000"/>
          <w:lang w:val="ru-RU" w:eastAsia="en-US"/>
        </w:rPr>
        <w:t>й за разъяснением, в котором ему не может быть отказано.</w:t>
      </w:r>
    </w:p>
    <w:p w:rsidR="00DB5D64" w:rsidRDefault="0045147F">
      <w:pPr>
        <w:pStyle w:val="Standard"/>
        <w:ind w:firstLine="709"/>
        <w:jc w:val="both"/>
        <w:rPr>
          <w:rFonts w:ascii="Times New Roman" w:eastAsia="Calibri" w:hAnsi="Times New Roman"/>
          <w:color w:val="000000"/>
          <w:lang w:val="ru-RU" w:eastAsia="en-US"/>
        </w:rPr>
      </w:pPr>
      <w:r>
        <w:rPr>
          <w:rFonts w:ascii="Times New Roman" w:eastAsia="Calibri" w:hAnsi="Times New Roman"/>
          <w:color w:val="000000"/>
          <w:lang w:val="ru-RU" w:eastAsia="en-US"/>
        </w:rPr>
        <w:t>10. Педагогический работник, действовавший в соответствии с разъяснениями педагогического совета Учреждения или комиссии по урегулированию споров между участниками образовательных отношений, не может</w:t>
      </w:r>
      <w:r>
        <w:rPr>
          <w:rFonts w:ascii="Times New Roman" w:eastAsia="Calibri" w:hAnsi="Times New Roman"/>
          <w:color w:val="000000"/>
          <w:lang w:val="ru-RU" w:eastAsia="en-US"/>
        </w:rPr>
        <w:t xml:space="preserve"> быть привлечен к дисциплинарной ответственности.</w:t>
      </w:r>
    </w:p>
    <w:p w:rsidR="00DB5D64" w:rsidRDefault="0045147F">
      <w:pPr>
        <w:pStyle w:val="Standard"/>
        <w:ind w:firstLine="709"/>
        <w:jc w:val="both"/>
        <w:rPr>
          <w:rFonts w:ascii="Times New Roman" w:eastAsia="Calibri" w:hAnsi="Times New Roman"/>
          <w:color w:val="000000"/>
          <w:lang w:val="ru-RU" w:eastAsia="en-US"/>
        </w:rPr>
      </w:pPr>
      <w:r>
        <w:rPr>
          <w:rFonts w:ascii="Times New Roman" w:eastAsia="Calibri" w:hAnsi="Times New Roman"/>
          <w:color w:val="000000"/>
          <w:lang w:val="ru-RU" w:eastAsia="en-US"/>
        </w:rPr>
        <w:t>11. Педагогический работник должен воздерживаться от:</w:t>
      </w:r>
    </w:p>
    <w:p w:rsidR="00DB5D64" w:rsidRDefault="0045147F">
      <w:pPr>
        <w:pStyle w:val="Standard"/>
        <w:ind w:firstLine="709"/>
        <w:jc w:val="both"/>
        <w:rPr>
          <w:rFonts w:ascii="Times New Roman" w:eastAsia="Calibri" w:hAnsi="Times New Roman"/>
          <w:color w:val="000000"/>
          <w:lang w:val="ru-RU" w:eastAsia="en-US"/>
        </w:rPr>
      </w:pPr>
      <w:proofErr w:type="gramStart"/>
      <w:r>
        <w:rPr>
          <w:rFonts w:ascii="Times New Roman" w:eastAsia="Calibri" w:hAnsi="Times New Roman"/>
          <w:color w:val="000000"/>
          <w:lang w:val="ru-RU" w:eastAsia="en-US"/>
        </w:rPr>
        <w:t>поведения</w:t>
      </w:r>
      <w:proofErr w:type="gramEnd"/>
      <w:r>
        <w:rPr>
          <w:rFonts w:ascii="Times New Roman" w:eastAsia="Calibri" w:hAnsi="Times New Roman"/>
          <w:color w:val="000000"/>
          <w:lang w:val="ru-RU" w:eastAsia="en-US"/>
        </w:rPr>
        <w:t>, приводящего к необоснованным конфликтам во взаимоотношениях; критики правильности действий и поведения своих коллег в присутствии обучающихся</w:t>
      </w:r>
      <w:r>
        <w:rPr>
          <w:rFonts w:ascii="Times New Roman" w:eastAsia="Calibri" w:hAnsi="Times New Roman"/>
          <w:color w:val="000000"/>
          <w:lang w:val="ru-RU" w:eastAsia="en-US"/>
        </w:rPr>
        <w:t>, родителей (законных представителей) несовершеннолетних обучающихся, а также в социальных сетях; обсуждения с обучающимися обоснованности расценок на платные услуги, оказываемые учреждением.</w:t>
      </w:r>
    </w:p>
    <w:p w:rsidR="00DB5D64" w:rsidRDefault="0045147F">
      <w:pPr>
        <w:pStyle w:val="Standard"/>
        <w:ind w:firstLine="709"/>
        <w:jc w:val="both"/>
        <w:rPr>
          <w:rFonts w:ascii="Times New Roman" w:eastAsia="Calibri" w:hAnsi="Times New Roman"/>
          <w:color w:val="000000"/>
          <w:lang w:val="ru-RU" w:eastAsia="en-US"/>
        </w:rPr>
      </w:pPr>
      <w:r>
        <w:rPr>
          <w:rFonts w:ascii="Times New Roman" w:eastAsia="Calibri" w:hAnsi="Times New Roman"/>
          <w:color w:val="000000"/>
          <w:lang w:val="ru-RU" w:eastAsia="en-US"/>
        </w:rPr>
        <w:t xml:space="preserve">12. Педагогический работник соблюдает этические нормы в области </w:t>
      </w:r>
      <w:r>
        <w:rPr>
          <w:rFonts w:ascii="Times New Roman" w:eastAsia="Calibri" w:hAnsi="Times New Roman"/>
          <w:color w:val="000000"/>
          <w:lang w:val="ru-RU" w:eastAsia="en-US"/>
        </w:rPr>
        <w:t>спорта, в том числе принципы честной игры (</w:t>
      </w:r>
      <w:proofErr w:type="spellStart"/>
      <w:r>
        <w:rPr>
          <w:rFonts w:ascii="Times New Roman" w:eastAsia="Calibri" w:hAnsi="Times New Roman"/>
          <w:color w:val="000000"/>
          <w:lang w:val="ru-RU" w:eastAsia="en-US"/>
        </w:rPr>
        <w:t>Fair</w:t>
      </w:r>
      <w:proofErr w:type="spellEnd"/>
      <w:r>
        <w:rPr>
          <w:rFonts w:ascii="Times New Roman" w:eastAsia="Calibri" w:hAnsi="Times New Roman"/>
          <w:color w:val="000000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lang w:val="ru-RU" w:eastAsia="en-US"/>
        </w:rPr>
        <w:t>Play</w:t>
      </w:r>
      <w:proofErr w:type="spellEnd"/>
      <w:r>
        <w:rPr>
          <w:rFonts w:ascii="Times New Roman" w:eastAsia="Calibri" w:hAnsi="Times New Roman"/>
          <w:color w:val="000000"/>
          <w:lang w:val="ru-RU" w:eastAsia="en-US"/>
        </w:rPr>
        <w:t>).</w:t>
      </w:r>
    </w:p>
    <w:p w:rsidR="00DB5D64" w:rsidRDefault="0045147F">
      <w:pPr>
        <w:pStyle w:val="Standard"/>
        <w:ind w:firstLine="709"/>
        <w:jc w:val="both"/>
        <w:rPr>
          <w:rFonts w:ascii="Times New Roman" w:eastAsia="Calibri" w:hAnsi="Times New Roman"/>
          <w:color w:val="000000"/>
          <w:lang w:val="ru-RU" w:eastAsia="en-US"/>
        </w:rPr>
      </w:pPr>
      <w:r>
        <w:rPr>
          <w:rFonts w:ascii="Times New Roman" w:eastAsia="Calibri" w:hAnsi="Times New Roman"/>
          <w:color w:val="000000"/>
          <w:lang w:val="ru-RU" w:eastAsia="en-US"/>
        </w:rPr>
        <w:t xml:space="preserve">13. Педагогическому работнику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</w:t>
      </w:r>
      <w:r>
        <w:rPr>
          <w:rFonts w:ascii="Times New Roman" w:eastAsia="Calibri" w:hAnsi="Times New Roman"/>
          <w:color w:val="000000"/>
          <w:lang w:val="ru-RU" w:eastAsia="en-US"/>
        </w:rPr>
        <w:t>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</w:t>
      </w:r>
      <w:r>
        <w:rPr>
          <w:rFonts w:ascii="Times New Roman" w:eastAsia="Calibri" w:hAnsi="Times New Roman"/>
          <w:color w:val="000000"/>
          <w:lang w:val="ru-RU" w:eastAsia="en-US"/>
        </w:rPr>
        <w:t xml:space="preserve">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</w:t>
      </w:r>
      <w:r>
        <w:rPr>
          <w:rFonts w:ascii="Times New Roman" w:eastAsia="Calibri" w:hAnsi="Times New Roman"/>
          <w:color w:val="000000"/>
          <w:lang w:val="ru-RU" w:eastAsia="en-US"/>
        </w:rPr>
        <w:t>Российской Федерации.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eastAsia="Calibri" w:hAnsi="Times New Roman"/>
          <w:lang w:val="ru-RU" w:eastAsia="en-US"/>
        </w:rPr>
      </w:pPr>
      <w:r>
        <w:rPr>
          <w:rFonts w:ascii="Times New Roman" w:eastAsia="Calibri" w:hAnsi="Times New Roman"/>
          <w:lang w:val="ru-RU" w:eastAsia="en-US"/>
        </w:rPr>
        <w:t>14. Педагогический работник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учреждения.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eastAsia="Calibri" w:hAnsi="Times New Roman"/>
          <w:lang w:val="ru-RU" w:eastAsia="en-US"/>
        </w:rPr>
      </w:pPr>
      <w:r>
        <w:rPr>
          <w:rFonts w:ascii="Times New Roman" w:eastAsia="Calibri" w:hAnsi="Times New Roman"/>
          <w:lang w:val="ru-RU" w:eastAsia="en-US"/>
        </w:rPr>
        <w:t xml:space="preserve">15. Педагогический </w:t>
      </w:r>
      <w:r>
        <w:rPr>
          <w:rFonts w:ascii="Times New Roman" w:eastAsia="Calibri" w:hAnsi="Times New Roman"/>
          <w:lang w:val="ru-RU" w:eastAsia="en-US"/>
        </w:rPr>
        <w:t>работник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eastAsia="Calibri" w:hAnsi="Times New Roman"/>
          <w:lang w:val="ru-RU" w:eastAsia="en-US"/>
        </w:rPr>
      </w:pPr>
      <w:r>
        <w:rPr>
          <w:rFonts w:ascii="Times New Roman" w:eastAsia="Calibri" w:hAnsi="Times New Roman"/>
          <w:lang w:val="ru-RU" w:eastAsia="en-US"/>
        </w:rPr>
        <w:t>16. Ключевым элементом для обеспечения исполнения этических норм является воз</w:t>
      </w:r>
      <w:r>
        <w:rPr>
          <w:rFonts w:ascii="Times New Roman" w:eastAsia="Calibri" w:hAnsi="Times New Roman"/>
          <w:lang w:val="ru-RU" w:eastAsia="en-US"/>
        </w:rPr>
        <w:t>можность выявления и реагирования на факты этических нарушений. Для этого создается «Комиссия по профессиональной этике педагогических работников», в функциональные обязанности которой входит прием вопросов сотрудников, разбор этических ситуаций, реагирова</w:t>
      </w:r>
      <w:r>
        <w:rPr>
          <w:rFonts w:ascii="Times New Roman" w:eastAsia="Calibri" w:hAnsi="Times New Roman"/>
          <w:lang w:val="ru-RU" w:eastAsia="en-US"/>
        </w:rPr>
        <w:t>ние на такие ситуации.</w:t>
      </w:r>
    </w:p>
    <w:p w:rsidR="00DB5D64" w:rsidRDefault="00DB5D64">
      <w:pPr>
        <w:pStyle w:val="Standard"/>
        <w:ind w:firstLine="709"/>
        <w:jc w:val="center"/>
        <w:rPr>
          <w:rFonts w:ascii="Times New Roman" w:hAnsi="Times New Roman"/>
          <w:color w:val="333333"/>
          <w:lang w:val="ru-RU"/>
        </w:rPr>
      </w:pPr>
    </w:p>
    <w:p w:rsidR="00DB5D64" w:rsidRPr="0045147F" w:rsidRDefault="0045147F">
      <w:pPr>
        <w:pStyle w:val="Standard"/>
        <w:ind w:firstLine="709"/>
        <w:rPr>
          <w:rFonts w:hint="eastAsia"/>
          <w:lang w:val="ru-RU"/>
        </w:rPr>
      </w:pPr>
      <w:r>
        <w:rPr>
          <w:rFonts w:ascii="Times New Roman" w:hAnsi="Times New Roman"/>
          <w:b/>
          <w:bCs/>
          <w:color w:val="333333"/>
          <w:lang w:val="ru-RU"/>
        </w:rPr>
        <w:lastRenderedPageBreak/>
        <w:t>Требования к антикоррупционному поведению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eastAsia="Calibri" w:hAnsi="Times New Roman"/>
          <w:lang w:val="ru-RU" w:eastAsia="en-US"/>
        </w:rPr>
      </w:pPr>
      <w:r>
        <w:rPr>
          <w:rFonts w:ascii="Times New Roman" w:eastAsia="Calibri" w:hAnsi="Times New Roman"/>
          <w:lang w:val="ru-RU" w:eastAsia="en-US"/>
        </w:rPr>
        <w:t>1. Педагогический работник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</w:t>
      </w:r>
      <w:r>
        <w:rPr>
          <w:rFonts w:ascii="Times New Roman" w:eastAsia="Calibri" w:hAnsi="Times New Roman"/>
          <w:lang w:val="ru-RU" w:eastAsia="en-US"/>
        </w:rPr>
        <w:t>йствии коррупции.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eastAsia="Calibri" w:hAnsi="Times New Roman"/>
          <w:lang w:val="ru-RU" w:eastAsia="en-US"/>
        </w:rPr>
      </w:pPr>
      <w:r>
        <w:rPr>
          <w:rFonts w:ascii="Times New Roman" w:eastAsia="Calibri" w:hAnsi="Times New Roman"/>
          <w:lang w:val="ru-RU" w:eastAsia="en-US"/>
        </w:rPr>
        <w:t>2. Педагогический работник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eastAsia="Calibri" w:hAnsi="Times New Roman"/>
          <w:lang w:val="ru-RU" w:eastAsia="en-US"/>
        </w:rPr>
      </w:pPr>
      <w:r>
        <w:rPr>
          <w:rFonts w:ascii="Times New Roman" w:eastAsia="Calibri" w:hAnsi="Times New Roman"/>
          <w:lang w:val="ru-RU" w:eastAsia="en-US"/>
        </w:rPr>
        <w:t>3. Педагогическому работнику запрещается получать в связи с ис</w:t>
      </w:r>
      <w:r>
        <w:rPr>
          <w:rFonts w:ascii="Times New Roman" w:eastAsia="Calibri" w:hAnsi="Times New Roman"/>
          <w:lang w:val="ru-RU" w:eastAsia="en-US"/>
        </w:rPr>
        <w:t>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eastAsia="Calibri" w:hAnsi="Times New Roman"/>
          <w:lang w:val="ru-RU" w:eastAsia="en-US"/>
        </w:rPr>
      </w:pPr>
      <w:r>
        <w:rPr>
          <w:rFonts w:ascii="Times New Roman" w:eastAsia="Calibri" w:hAnsi="Times New Roman"/>
          <w:lang w:val="ru-RU" w:eastAsia="en-US"/>
        </w:rPr>
        <w:t>4. Педагогический работник должен уважительно и доброжелате</w:t>
      </w:r>
      <w:r>
        <w:rPr>
          <w:rFonts w:ascii="Times New Roman" w:eastAsia="Calibri" w:hAnsi="Times New Roman"/>
          <w:lang w:val="ru-RU" w:eastAsia="en-US"/>
        </w:rPr>
        <w:t>льно общаться с родителями обучающихся; не имеет права побуждать родительские комитеты (и отдельных родителей или лиц их заменяющих) организовывать для педагогических работников угощения, поздравления и дарение подарков.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eastAsia="Calibri" w:hAnsi="Times New Roman"/>
          <w:lang w:val="ru-RU" w:eastAsia="en-US"/>
        </w:rPr>
      </w:pPr>
      <w:r>
        <w:rPr>
          <w:rFonts w:ascii="Times New Roman" w:eastAsia="Calibri" w:hAnsi="Times New Roman"/>
          <w:lang w:val="ru-RU" w:eastAsia="en-US"/>
        </w:rPr>
        <w:t>5. Отношения педагогического работн</w:t>
      </w:r>
      <w:r>
        <w:rPr>
          <w:rFonts w:ascii="Times New Roman" w:eastAsia="Calibri" w:hAnsi="Times New Roman"/>
          <w:lang w:val="ru-RU" w:eastAsia="en-US"/>
        </w:rPr>
        <w:t>ика и родителей не должны оказывать влияния на оценку личности и достижений детей.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eastAsia="Calibri" w:hAnsi="Times New Roman"/>
          <w:lang w:val="ru-RU" w:eastAsia="en-US"/>
        </w:rPr>
      </w:pPr>
      <w:r>
        <w:rPr>
          <w:rFonts w:ascii="Times New Roman" w:eastAsia="Calibri" w:hAnsi="Times New Roman"/>
          <w:lang w:val="ru-RU" w:eastAsia="en-US"/>
        </w:rPr>
        <w:t>6. На отношения педагогического работника с обучающимися и на их оценку не должна влиять поддержка, оказываемая их родителями или опекунами (или лицами их заменяющими).</w:t>
      </w:r>
    </w:p>
    <w:p w:rsidR="00DB5D64" w:rsidRDefault="00DB5D64">
      <w:pPr>
        <w:pStyle w:val="Standard"/>
        <w:ind w:firstLine="709"/>
        <w:jc w:val="center"/>
        <w:rPr>
          <w:rFonts w:ascii="Times New Roman" w:hAnsi="Times New Roman"/>
          <w:b/>
          <w:bCs/>
          <w:color w:val="333333"/>
          <w:lang w:val="ru-RU"/>
        </w:rPr>
      </w:pPr>
    </w:p>
    <w:p w:rsidR="00DB5D64" w:rsidRDefault="0045147F">
      <w:pPr>
        <w:pStyle w:val="Standard"/>
        <w:ind w:firstLine="709"/>
        <w:rPr>
          <w:rFonts w:ascii="Times New Roman" w:hAnsi="Times New Roman"/>
          <w:b/>
          <w:bCs/>
          <w:color w:val="333333"/>
          <w:lang w:val="ru-RU"/>
        </w:rPr>
      </w:pPr>
      <w:r>
        <w:rPr>
          <w:rFonts w:ascii="Times New Roman" w:hAnsi="Times New Roman"/>
          <w:b/>
          <w:bCs/>
          <w:color w:val="333333"/>
          <w:lang w:val="ru-RU"/>
        </w:rPr>
        <w:t>Обр</w:t>
      </w:r>
      <w:r>
        <w:rPr>
          <w:rFonts w:ascii="Times New Roman" w:hAnsi="Times New Roman"/>
          <w:b/>
          <w:bCs/>
          <w:color w:val="333333"/>
          <w:lang w:val="ru-RU"/>
        </w:rPr>
        <w:t>ащение со служебной информацией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Педагогический работник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</w:t>
      </w:r>
      <w:r>
        <w:rPr>
          <w:rFonts w:ascii="Times New Roman" w:hAnsi="Times New Roman"/>
          <w:lang w:val="ru-RU"/>
        </w:rPr>
        <w:t>ии.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Педагогический работник Учреждения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</w:t>
      </w:r>
      <w:r>
        <w:rPr>
          <w:rFonts w:ascii="Times New Roman" w:hAnsi="Times New Roman"/>
          <w:lang w:val="ru-RU"/>
        </w:rPr>
        <w:tab/>
        <w:t>в связи с и</w:t>
      </w:r>
      <w:r>
        <w:rPr>
          <w:rFonts w:ascii="Times New Roman" w:hAnsi="Times New Roman"/>
          <w:lang w:val="ru-RU"/>
        </w:rPr>
        <w:t>сполнением должностных обязанностей.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Педагогический работник Учреждения имеет право пользоваться различными источниками</w:t>
      </w:r>
      <w:r>
        <w:rPr>
          <w:rFonts w:ascii="Times New Roman" w:hAnsi="Times New Roman"/>
          <w:lang w:val="ru-RU"/>
        </w:rPr>
        <w:tab/>
        <w:t>информации.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 При отборе и передаче информации обучающимися педагогический работник Учреждения соблюдает принципы объективности, при</w:t>
      </w:r>
      <w:r>
        <w:rPr>
          <w:rFonts w:ascii="Times New Roman" w:hAnsi="Times New Roman"/>
          <w:lang w:val="ru-RU"/>
        </w:rPr>
        <w:t>годности и пристойности. Тенденциозное извращение информации или изменение ее авторства недопустимо.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 Педагогический работник Учреждения может по своему усмотрению выбрать вид воспитательной деятельности и создать новые методы воспитания, если они с проф</w:t>
      </w:r>
      <w:r>
        <w:rPr>
          <w:rFonts w:ascii="Times New Roman" w:hAnsi="Times New Roman"/>
          <w:lang w:val="ru-RU"/>
        </w:rPr>
        <w:t>ессиональной точки зрения пригодны, ответственны и пристойны.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 Педагогический работник Учреждения не имеет права обнародовать конфиденциальную служебную информацию.</w:t>
      </w:r>
    </w:p>
    <w:p w:rsidR="00DB5D64" w:rsidRDefault="00DB5D64">
      <w:pPr>
        <w:pStyle w:val="Textbody"/>
        <w:spacing w:after="0"/>
        <w:jc w:val="both"/>
        <w:rPr>
          <w:rFonts w:ascii="Times New Roman" w:eastAsia="Calibri" w:hAnsi="Times New Roman"/>
          <w:color w:val="333333"/>
          <w:lang w:val="ru-RU" w:eastAsia="en-US"/>
        </w:rPr>
      </w:pPr>
    </w:p>
    <w:p w:rsidR="00DB5D64" w:rsidRPr="0045147F" w:rsidRDefault="0045147F">
      <w:pPr>
        <w:pStyle w:val="Standard"/>
        <w:jc w:val="center"/>
        <w:rPr>
          <w:rFonts w:hint="eastAsia"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</w:rPr>
        <w:t>IV</w:t>
      </w:r>
      <w:r>
        <w:rPr>
          <w:rFonts w:ascii="Times New Roman" w:hAnsi="Times New Roman"/>
          <w:b/>
          <w:bCs/>
          <w:lang w:val="ru-RU"/>
        </w:rPr>
        <w:t>. Взаимоотношения педагогического работника с обучающимися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Основная роль </w:t>
      </w:r>
      <w:r>
        <w:rPr>
          <w:rFonts w:ascii="Times New Roman" w:hAnsi="Times New Roman"/>
          <w:lang w:val="ru-RU"/>
        </w:rPr>
        <w:t>педагогического работника заключается в том, чтобы обеспечить процесс индивидуального развития обучающихся. Эта роль предполагает учет долгосрочных интересов обучающихся в спорте и представляет для всех большую важность. Для выполнения этой роли педагогиче</w:t>
      </w:r>
      <w:r>
        <w:rPr>
          <w:rFonts w:ascii="Times New Roman" w:hAnsi="Times New Roman"/>
          <w:lang w:val="ru-RU"/>
        </w:rPr>
        <w:t>ский работник должен обладать определенными качествами личности и соблюдать этику поведения с обучающимися:</w:t>
      </w:r>
    </w:p>
    <w:p w:rsidR="00DB5D64" w:rsidRDefault="0045147F">
      <w:pPr>
        <w:pStyle w:val="Standar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Педагогический работник сам выбирает подходящий стиль общения с обучающимися, основанный на взаимном уважении.</w:t>
      </w:r>
    </w:p>
    <w:p w:rsidR="00DB5D64" w:rsidRDefault="0045147F">
      <w:pPr>
        <w:pStyle w:val="Standar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Педагогический работник не имеет </w:t>
      </w:r>
      <w:r>
        <w:rPr>
          <w:rFonts w:ascii="Times New Roman" w:hAnsi="Times New Roman"/>
          <w:lang w:val="ru-RU"/>
        </w:rPr>
        <w:t>права унижать честь и достоинство обучающегося, а также оказывать на него психологическое давление.</w:t>
      </w:r>
    </w:p>
    <w:p w:rsidR="00DB5D64" w:rsidRDefault="0045147F">
      <w:pPr>
        <w:pStyle w:val="Standar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Педагогический работник не имеет права применять к обучающимся меры физического или психологического насилия над личностью.</w:t>
      </w:r>
    </w:p>
    <w:p w:rsidR="00DB5D64" w:rsidRDefault="0045147F">
      <w:pPr>
        <w:pStyle w:val="Standar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Педагогический работник выбирает</w:t>
      </w:r>
      <w:r>
        <w:rPr>
          <w:rFonts w:ascii="Times New Roman" w:hAnsi="Times New Roman"/>
          <w:lang w:val="ru-RU"/>
        </w:rPr>
        <w:t xml:space="preserve"> такие методы работы, которые поощряют в его обучающихся развитие положительных черт и взаимоотношений: самостоятельность, инициативность, ответственность, самоконтроль, самовоспитание.</w:t>
      </w:r>
    </w:p>
    <w:p w:rsidR="00DB5D64" w:rsidRDefault="0045147F">
      <w:pPr>
        <w:pStyle w:val="Standar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Педагогический работник не злоупотребляет своим служебным положением. </w:t>
      </w:r>
      <w:r>
        <w:rPr>
          <w:rFonts w:ascii="Times New Roman" w:hAnsi="Times New Roman"/>
          <w:lang w:val="ru-RU"/>
        </w:rPr>
        <w:t>Он не может использовать обучающихся в личных целях и интересах, требовать от них каких-либо личных услуг или одолжений.</w:t>
      </w:r>
    </w:p>
    <w:p w:rsidR="00DB5D64" w:rsidRDefault="0045147F">
      <w:pPr>
        <w:pStyle w:val="Standar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Педагогический работник не имеет права требовать от обучающегося вознаграждения за свою работу, в том числе и дополнительную.</w:t>
      </w:r>
    </w:p>
    <w:p w:rsidR="00DB5D64" w:rsidRDefault="0045147F">
      <w:pPr>
        <w:pStyle w:val="Standar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Педагогич</w:t>
      </w:r>
      <w:r>
        <w:rPr>
          <w:rFonts w:ascii="Times New Roman" w:hAnsi="Times New Roman"/>
          <w:lang w:val="ru-RU"/>
        </w:rPr>
        <w:t>еский работник терпимо относится к религиозным убеждениям и политическим взглядам обучающихся. Он также не имеет права навязывать обучающимся свои взгляды.</w:t>
      </w:r>
    </w:p>
    <w:p w:rsidR="00DB5D64" w:rsidRPr="0045147F" w:rsidRDefault="0045147F">
      <w:pPr>
        <w:pStyle w:val="Standar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lang w:val="ru-RU"/>
        </w:rPr>
        <w:t xml:space="preserve">Педагогический работник – пример для подражания. </w:t>
      </w:r>
      <w:r>
        <w:rPr>
          <w:rFonts w:ascii="Times New Roman" w:hAnsi="Times New Roman"/>
          <w:color w:val="000000"/>
          <w:lang w:val="ru-RU"/>
        </w:rPr>
        <w:t>Педагогический работник воспитывает на своем положи</w:t>
      </w:r>
      <w:r>
        <w:rPr>
          <w:rFonts w:ascii="Times New Roman" w:hAnsi="Times New Roman"/>
          <w:color w:val="000000"/>
          <w:lang w:val="ru-RU"/>
        </w:rPr>
        <w:t>тельном примере. Он избегает морализаторства, не спешит осуждать и не требует от других того, что сам соблюдать не в силах.</w:t>
      </w:r>
    </w:p>
    <w:p w:rsidR="00DB5D64" w:rsidRDefault="0045147F">
      <w:pPr>
        <w:pStyle w:val="Standar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hint="eastAsia"/>
        </w:rPr>
      </w:pPr>
      <w:r>
        <w:rPr>
          <w:rFonts w:ascii="Times New Roman" w:hAnsi="Times New Roman"/>
          <w:color w:val="000000"/>
          <w:lang w:val="ru-RU"/>
        </w:rPr>
        <w:t>В общении с обучающимися и во всех остальных случаях педагогический работник уважителен, вежлив и корректен. Он знает и соблюдает но</w:t>
      </w:r>
      <w:r>
        <w:rPr>
          <w:rFonts w:ascii="Times New Roman" w:hAnsi="Times New Roman"/>
          <w:color w:val="000000"/>
          <w:lang w:val="ru-RU"/>
        </w:rPr>
        <w:t>рмы этикета.</w:t>
      </w:r>
    </w:p>
    <w:p w:rsidR="00DB5D64" w:rsidRPr="0045147F" w:rsidRDefault="0045147F">
      <w:pPr>
        <w:pStyle w:val="Textbody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000000"/>
          <w:lang w:val="ru-RU"/>
        </w:rPr>
        <w:t>Педагогический работник никогда не должен открыто или завуалировано уговаривать обучающихся перейти в их группу.</w:t>
      </w:r>
    </w:p>
    <w:p w:rsidR="00DB5D64" w:rsidRPr="0045147F" w:rsidRDefault="0045147F">
      <w:pPr>
        <w:pStyle w:val="Textbody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000000"/>
          <w:lang w:val="ru-RU"/>
        </w:rPr>
        <w:t>Педагогический работник обязан оказывать влияние на поведение и манеры обучающихся, которых они тренируют, поощряя в то же время н</w:t>
      </w:r>
      <w:r>
        <w:rPr>
          <w:rFonts w:ascii="Times New Roman" w:hAnsi="Times New Roman"/>
          <w:color w:val="000000"/>
          <w:lang w:val="ru-RU"/>
        </w:rPr>
        <w:t>езависимость и стремление к самоутверждению каждого ребенка, его ответственность за принятые решения, поведение и манеры.</w:t>
      </w:r>
    </w:p>
    <w:p w:rsidR="00DB5D64" w:rsidRPr="0045147F" w:rsidRDefault="0045147F">
      <w:pPr>
        <w:pStyle w:val="Textbody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000000"/>
          <w:lang w:val="ru-RU"/>
        </w:rPr>
        <w:t>Педагогический работник должен соблюдать основные права человека, то есть равные права каждого обучающегося без дискриминации по полов</w:t>
      </w:r>
      <w:r>
        <w:rPr>
          <w:rFonts w:ascii="Times New Roman" w:hAnsi="Times New Roman"/>
          <w:color w:val="000000"/>
          <w:lang w:val="ru-RU"/>
        </w:rPr>
        <w:t>ым, расовым, языковым, религиозным, политическим мотивам, цвету кожи, убеждениям, национальности или социальному происхождению, принадлежности к национальным меньшинствам, рождению или другому статусу.</w:t>
      </w:r>
    </w:p>
    <w:p w:rsidR="00DB5D64" w:rsidRPr="0045147F" w:rsidRDefault="0045147F">
      <w:pPr>
        <w:pStyle w:val="Standar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hint="eastAsia"/>
          <w:lang w:val="ru-RU"/>
        </w:rPr>
      </w:pPr>
      <w:r>
        <w:rPr>
          <w:rFonts w:ascii="Times New Roman" w:eastAsia="Calibri" w:hAnsi="Times New Roman"/>
          <w:color w:val="000000"/>
          <w:lang w:val="ru-RU" w:eastAsia="en-US"/>
        </w:rPr>
        <w:t>Во всех действиях педагогического работника в отношени</w:t>
      </w:r>
      <w:r>
        <w:rPr>
          <w:rFonts w:ascii="Times New Roman" w:eastAsia="Calibri" w:hAnsi="Times New Roman"/>
          <w:color w:val="000000"/>
          <w:lang w:val="ru-RU" w:eastAsia="en-US"/>
        </w:rPr>
        <w:t>и обучающихся первоочередное внимание уделяется наилучшему обеспечению интересов ребенка.</w:t>
      </w:r>
    </w:p>
    <w:p w:rsidR="00DB5D64" w:rsidRDefault="0045147F">
      <w:pPr>
        <w:pStyle w:val="Standar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/>
          <w:color w:val="000000"/>
          <w:lang w:val="ru-RU" w:eastAsia="en-US"/>
        </w:rPr>
      </w:pPr>
      <w:r>
        <w:rPr>
          <w:rFonts w:ascii="Times New Roman" w:eastAsia="Calibri" w:hAnsi="Times New Roman"/>
          <w:color w:val="000000"/>
          <w:lang w:val="ru-RU" w:eastAsia="en-US"/>
        </w:rPr>
        <w:t>При оценке достижений обучающихся педагогический работник стремится к объективности и справедливости.</w:t>
      </w:r>
    </w:p>
    <w:p w:rsidR="00DB5D64" w:rsidRDefault="0045147F">
      <w:pPr>
        <w:pStyle w:val="Standar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/>
          <w:color w:val="000000"/>
          <w:lang w:val="ru-RU" w:eastAsia="en-US"/>
        </w:rPr>
      </w:pPr>
      <w:r>
        <w:rPr>
          <w:rFonts w:ascii="Times New Roman" w:eastAsia="Calibri" w:hAnsi="Times New Roman"/>
          <w:color w:val="000000"/>
          <w:lang w:val="ru-RU" w:eastAsia="en-US"/>
        </w:rPr>
        <w:t>Педагогический работник уважает право ребенка на сохранение свое</w:t>
      </w:r>
      <w:r>
        <w:rPr>
          <w:rFonts w:ascii="Times New Roman" w:eastAsia="Calibri" w:hAnsi="Times New Roman"/>
          <w:color w:val="000000"/>
          <w:lang w:val="ru-RU" w:eastAsia="en-US"/>
        </w:rPr>
        <w:t>й индивидуальности.</w:t>
      </w:r>
    </w:p>
    <w:p w:rsidR="00DB5D64" w:rsidRDefault="0045147F">
      <w:pPr>
        <w:pStyle w:val="Standar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/>
          <w:color w:val="000000"/>
          <w:lang w:val="ru-RU" w:eastAsia="en-US"/>
        </w:rPr>
      </w:pPr>
      <w:r>
        <w:rPr>
          <w:rFonts w:ascii="Times New Roman" w:eastAsia="Calibri" w:hAnsi="Times New Roman"/>
          <w:color w:val="000000"/>
          <w:lang w:val="ru-RU" w:eastAsia="en-US"/>
        </w:rPr>
        <w:t>Педагогический работник является беспристрастным, одинаково доброжелательным и благосклонным ко всем обучающимся.</w:t>
      </w:r>
    </w:p>
    <w:p w:rsidR="00DB5D64" w:rsidRDefault="00DB5D64">
      <w:pPr>
        <w:pStyle w:val="Standard"/>
        <w:jc w:val="center"/>
        <w:rPr>
          <w:rFonts w:ascii="Times New Roman" w:hAnsi="Times New Roman"/>
          <w:b/>
          <w:bCs/>
          <w:lang w:val="ru-RU"/>
        </w:rPr>
      </w:pPr>
    </w:p>
    <w:p w:rsidR="00DB5D64" w:rsidRPr="0045147F" w:rsidRDefault="0045147F">
      <w:pPr>
        <w:pStyle w:val="Standard"/>
        <w:jc w:val="center"/>
        <w:rPr>
          <w:rFonts w:hint="eastAsia"/>
          <w:lang w:val="ru-RU"/>
        </w:rPr>
      </w:pPr>
      <w:r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  <w:lang w:val="ru-RU"/>
        </w:rPr>
        <w:t>. Взаимоотношения между педагогическим работником и коллегами по работе</w:t>
      </w:r>
    </w:p>
    <w:p w:rsidR="00DB5D64" w:rsidRDefault="0045147F">
      <w:pPr>
        <w:pStyle w:val="Standard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 Взаимоотношения между педагогическим </w:t>
      </w:r>
      <w:r>
        <w:rPr>
          <w:rFonts w:ascii="Times New Roman" w:hAnsi="Times New Roman"/>
          <w:lang w:val="ru-RU"/>
        </w:rPr>
        <w:t>работником и коллегами по работе основываются на принципах коллегиальности, партнерства и уважения.</w:t>
      </w:r>
    </w:p>
    <w:p w:rsidR="00DB5D64" w:rsidRDefault="0045147F">
      <w:pPr>
        <w:pStyle w:val="Standard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Педагогический работник защищает не только свой авторитет, но и авторитет своих коллег. Он не принижает авторитет и значимость своих коллег в присутствии</w:t>
      </w:r>
      <w:r>
        <w:rPr>
          <w:rFonts w:ascii="Times New Roman" w:hAnsi="Times New Roman"/>
          <w:lang w:val="ru-RU"/>
        </w:rPr>
        <w:t xml:space="preserve"> обучающихся или других лиц, обращается к ним по имени и отчеству.</w:t>
      </w:r>
    </w:p>
    <w:p w:rsidR="00DB5D64" w:rsidRDefault="0045147F">
      <w:pPr>
        <w:pStyle w:val="Standard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Педагогический работник старается избегать конкуренции, мешающей партнерству при выполнении общего дела, выстраивает отношения с коллегами на основе поддержки, открытости и доверия.</w:t>
      </w:r>
    </w:p>
    <w:p w:rsidR="00DB5D64" w:rsidRDefault="0045147F">
      <w:pPr>
        <w:pStyle w:val="Standard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4. </w:t>
      </w:r>
      <w:r>
        <w:rPr>
          <w:rFonts w:ascii="Times New Roman" w:hAnsi="Times New Roman"/>
          <w:lang w:val="ru-RU"/>
        </w:rPr>
        <w:t>Коллективные и индивидуальные трудовые споры в Учреждении разрешаются в соответствии с действующими нормами трудового законодательства Российской Федерации.</w:t>
      </w:r>
    </w:p>
    <w:p w:rsidR="00DB5D64" w:rsidRPr="0045147F" w:rsidRDefault="0045147F">
      <w:pPr>
        <w:pStyle w:val="Textbody"/>
        <w:spacing w:after="0" w:line="240" w:lineRule="auto"/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000000"/>
          <w:lang w:val="ru-RU"/>
        </w:rPr>
        <w:t>5. Педагогический работник должен активно проявлять уважение к судьям, признавая роль судей в обесп</w:t>
      </w:r>
      <w:r>
        <w:rPr>
          <w:rFonts w:ascii="Times New Roman" w:hAnsi="Times New Roman"/>
          <w:color w:val="000000"/>
          <w:lang w:val="ru-RU"/>
        </w:rPr>
        <w:t>ечении судейства, гарантирующего честное проведение соревнований в соответствии с существующими правилами.</w:t>
      </w:r>
    </w:p>
    <w:p w:rsidR="00DB5D64" w:rsidRPr="0045147F" w:rsidRDefault="0045147F">
      <w:pPr>
        <w:pStyle w:val="Textbody"/>
        <w:spacing w:after="0" w:line="240" w:lineRule="auto"/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/>
          <w:bCs/>
          <w:color w:val="000000"/>
          <w:lang w:val="ru-RU"/>
        </w:rPr>
        <w:t xml:space="preserve">6. Педагогический работник должен оказывать полное содействие всем отдельным лицам и организациям, которые могут играть роль в развитии обучающихся, </w:t>
      </w:r>
      <w:r>
        <w:rPr>
          <w:rFonts w:ascii="Times New Roman" w:hAnsi="Times New Roman"/>
          <w:bCs/>
          <w:color w:val="000000"/>
          <w:lang w:val="ru-RU"/>
        </w:rPr>
        <w:t>которых они тренируют. Это подразумевает сотрудничество с другими тренерами-преподавателями с использованием опыта спортивных ученых и спортивных врачей, проявление активной поддержки деятельности своей национальной федерации и Международной федерации по в</w:t>
      </w:r>
      <w:r>
        <w:rPr>
          <w:rFonts w:ascii="Times New Roman" w:hAnsi="Times New Roman"/>
          <w:bCs/>
          <w:color w:val="000000"/>
          <w:lang w:val="ru-RU"/>
        </w:rPr>
        <w:t>иду спорта.</w:t>
      </w:r>
    </w:p>
    <w:p w:rsidR="00DB5D64" w:rsidRPr="0045147F" w:rsidRDefault="0045147F">
      <w:pPr>
        <w:pStyle w:val="Textbody"/>
        <w:spacing w:after="0" w:line="240" w:lineRule="auto"/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/>
          <w:bCs/>
          <w:color w:val="000000"/>
          <w:lang w:val="ru-RU"/>
        </w:rPr>
        <w:t xml:space="preserve">7. Педагогический работник должен признавать, что все коллеги имеют равное право желать успеха обучающимся, которых они тренируют, и которые соревнуются по правилам. </w:t>
      </w:r>
      <w:r>
        <w:rPr>
          <w:rFonts w:ascii="Times New Roman" w:hAnsi="Times New Roman"/>
          <w:bCs/>
          <w:color w:val="000000"/>
          <w:lang w:val="ru-RU"/>
        </w:rPr>
        <w:lastRenderedPageBreak/>
        <w:t>Наблюдения, рекомендации и критические замечания должны быть адресованы конкре</w:t>
      </w:r>
      <w:r>
        <w:rPr>
          <w:rFonts w:ascii="Times New Roman" w:hAnsi="Times New Roman"/>
          <w:bCs/>
          <w:color w:val="000000"/>
          <w:lang w:val="ru-RU"/>
        </w:rPr>
        <w:t>тному лицу, чтобы их не слышали или не видели посторонние лица.</w:t>
      </w:r>
    </w:p>
    <w:p w:rsidR="00DB5D64" w:rsidRPr="0045147F" w:rsidRDefault="0045147F">
      <w:pPr>
        <w:pStyle w:val="Textbody"/>
        <w:spacing w:after="0" w:line="240" w:lineRule="auto"/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/>
          <w:bCs/>
          <w:color w:val="000000"/>
          <w:lang w:val="ru-RU"/>
        </w:rPr>
        <w:t xml:space="preserve">8. </w:t>
      </w:r>
      <w:r>
        <w:rPr>
          <w:rFonts w:ascii="Times New Roman" w:eastAsia="Calibri" w:hAnsi="Times New Roman"/>
          <w:bCs/>
          <w:color w:val="000000"/>
          <w:lang w:val="ru-RU" w:eastAsia="en-US"/>
        </w:rPr>
        <w:t>Педагогический работник строит свои отношения с коллегами на основе взаимного уважения и соблюдения их профессиональных прав.</w:t>
      </w:r>
    </w:p>
    <w:p w:rsidR="00DB5D64" w:rsidRDefault="00DB5D64">
      <w:pPr>
        <w:pStyle w:val="Textbody"/>
        <w:spacing w:after="0" w:line="240" w:lineRule="auto"/>
        <w:jc w:val="both"/>
        <w:rPr>
          <w:rFonts w:ascii="Times New Roman" w:hAnsi="Times New Roman"/>
          <w:b/>
          <w:bCs/>
          <w:color w:val="000000"/>
          <w:lang w:val="ru-RU"/>
        </w:rPr>
      </w:pPr>
    </w:p>
    <w:p w:rsidR="00DB5D64" w:rsidRPr="0045147F" w:rsidRDefault="0045147F">
      <w:pPr>
        <w:pStyle w:val="Standard"/>
        <w:jc w:val="center"/>
        <w:rPr>
          <w:rFonts w:hint="eastAsia"/>
          <w:lang w:val="ru-RU"/>
        </w:rPr>
      </w:pPr>
      <w:r>
        <w:rPr>
          <w:rFonts w:ascii="Times New Roman" w:hAnsi="Times New Roman"/>
          <w:b/>
          <w:bCs/>
        </w:rPr>
        <w:t>VI</w:t>
      </w:r>
      <w:r>
        <w:rPr>
          <w:rFonts w:ascii="Times New Roman" w:hAnsi="Times New Roman"/>
          <w:b/>
          <w:bCs/>
          <w:lang w:val="ru-RU"/>
        </w:rPr>
        <w:t>. Взаимоотношения с родителями и законными представителями о</w:t>
      </w:r>
      <w:r>
        <w:rPr>
          <w:rFonts w:ascii="Times New Roman" w:hAnsi="Times New Roman"/>
          <w:b/>
          <w:bCs/>
          <w:lang w:val="ru-RU"/>
        </w:rPr>
        <w:t>бучающихся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1.Консультация родителей (законных представителей) по проблемам воспитания обучающихся – важнейшая часть деятельности педагогического работника.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Педагогический работник должен уважительно и доброжелательно общаться с родителями (законными пре</w:t>
      </w:r>
      <w:r>
        <w:rPr>
          <w:rFonts w:ascii="Times New Roman" w:hAnsi="Times New Roman"/>
          <w:lang w:val="ru-RU"/>
        </w:rPr>
        <w:t>дставителями) обучающихся;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Отношения педагогического работника с родителями (законными представителями) не должны оказывать влияния на оценку личности и достижений обучающихся;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 Педагогический работник должен проводить разъяснительные беседы с родител</w:t>
      </w:r>
      <w:r>
        <w:rPr>
          <w:rFonts w:ascii="Times New Roman" w:hAnsi="Times New Roman"/>
          <w:lang w:val="ru-RU"/>
        </w:rPr>
        <w:t>ями и законными представителями обучающихся о вреде употребления наркотиков, сильнодействующих веществ (токсических), алкоголя, запрещенных препаратов, веществ и методов в спорте;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5. Педагогический работник должен проводить беседы с родителями и законными </w:t>
      </w:r>
      <w:r>
        <w:rPr>
          <w:rFonts w:ascii="Times New Roman" w:hAnsi="Times New Roman"/>
          <w:lang w:val="ru-RU"/>
        </w:rPr>
        <w:t>представителями обучающихся о противодействии употреблению допинга; Запрещено педагогическому работнику выносить на обсуждение с родителями (законными представителями) конфиденциальную информацию о содержании педагогических советов, обсуждать с ними коллег</w:t>
      </w:r>
      <w:r>
        <w:rPr>
          <w:rFonts w:ascii="Times New Roman" w:hAnsi="Times New Roman"/>
          <w:lang w:val="ru-RU"/>
        </w:rPr>
        <w:t xml:space="preserve"> и обучающихся.</w:t>
      </w:r>
    </w:p>
    <w:p w:rsidR="00DB5D64" w:rsidRDefault="0045147F">
      <w:pPr>
        <w:pStyle w:val="Standard"/>
        <w:ind w:firstLine="709"/>
        <w:jc w:val="both"/>
        <w:rPr>
          <w:rFonts w:ascii="Times New Roman" w:eastAsia="Calibri" w:hAnsi="Times New Roman"/>
          <w:color w:val="000000"/>
          <w:lang w:val="ru-RU" w:eastAsia="en-US"/>
        </w:rPr>
      </w:pPr>
      <w:r>
        <w:rPr>
          <w:rFonts w:ascii="Times New Roman" w:eastAsia="Calibri" w:hAnsi="Times New Roman"/>
          <w:color w:val="000000"/>
          <w:lang w:val="ru-RU" w:eastAsia="en-US"/>
        </w:rPr>
        <w:t>6. Педагогический работник не вправе: поступаться профессиональным долгом ни во имя товарищеских, ни во имя каких-либо иных отношений; сообщать другим лицам доверенную лично ему обучающимся, родителями (законными представителями) обучающего</w:t>
      </w:r>
      <w:r>
        <w:rPr>
          <w:rFonts w:ascii="Times New Roman" w:eastAsia="Calibri" w:hAnsi="Times New Roman"/>
          <w:color w:val="000000"/>
          <w:lang w:val="ru-RU" w:eastAsia="en-US"/>
        </w:rPr>
        <w:t>ся информацию, за исключением случаев, предусмотренных законодательством; требовать от обучающихся, их родителей (законных представителей) каких-либо личных услуг или одолжений; оказывать платные образовательные услуги обучающимся в Учреждении, если это пр</w:t>
      </w:r>
      <w:r>
        <w:rPr>
          <w:rFonts w:ascii="Times New Roman" w:eastAsia="Calibri" w:hAnsi="Times New Roman"/>
          <w:color w:val="000000"/>
          <w:lang w:val="ru-RU" w:eastAsia="en-US"/>
        </w:rPr>
        <w:t>иводит к конфликту интересов педагогического работника.</w:t>
      </w:r>
    </w:p>
    <w:p w:rsidR="00DB5D64" w:rsidRDefault="0045147F">
      <w:pPr>
        <w:pStyle w:val="Standard"/>
        <w:ind w:firstLine="709"/>
        <w:jc w:val="both"/>
        <w:rPr>
          <w:rFonts w:ascii="Times New Roman" w:eastAsia="Calibri" w:hAnsi="Times New Roman"/>
          <w:color w:val="000000"/>
          <w:lang w:val="ru-RU" w:eastAsia="en-US"/>
        </w:rPr>
      </w:pPr>
      <w:r>
        <w:rPr>
          <w:rFonts w:ascii="Times New Roman" w:eastAsia="Calibri" w:hAnsi="Times New Roman"/>
          <w:color w:val="000000"/>
          <w:lang w:val="ru-RU" w:eastAsia="en-US"/>
        </w:rPr>
        <w:t xml:space="preserve">7. Педагогический работник уважает ответственность, права и обязанности родителей (законных представителей) обучающихся должным образом управлять и руководить ребенком в осуществление им своих прав и </w:t>
      </w:r>
      <w:r>
        <w:rPr>
          <w:rFonts w:ascii="Times New Roman" w:eastAsia="Calibri" w:hAnsi="Times New Roman"/>
          <w:color w:val="000000"/>
          <w:lang w:val="ru-RU" w:eastAsia="en-US"/>
        </w:rPr>
        <w:t>делать это в соответствии с развивающимися способностями ребенка.</w:t>
      </w:r>
    </w:p>
    <w:p w:rsidR="00DB5D64" w:rsidRPr="0045147F" w:rsidRDefault="0045147F">
      <w:pPr>
        <w:pStyle w:val="Standard"/>
        <w:ind w:firstLine="709"/>
        <w:jc w:val="both"/>
        <w:rPr>
          <w:rFonts w:hint="eastAsia"/>
          <w:lang w:val="ru-RU"/>
        </w:rPr>
      </w:pPr>
      <w:r>
        <w:rPr>
          <w:rFonts w:ascii="Times New Roman" w:eastAsia="Calibri" w:hAnsi="Times New Roman"/>
          <w:color w:val="000000"/>
          <w:lang w:val="ru-RU" w:eastAsia="en-US"/>
        </w:rPr>
        <w:t xml:space="preserve">8. </w:t>
      </w:r>
      <w:r>
        <w:rPr>
          <w:rFonts w:ascii="Times New Roman" w:eastAsia="Calibri" w:hAnsi="Times New Roman"/>
          <w:color w:val="333333"/>
          <w:lang w:val="ru-RU" w:eastAsia="en-US"/>
        </w:rPr>
        <w:t xml:space="preserve">Педагогический работник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</w:t>
      </w:r>
      <w:r>
        <w:rPr>
          <w:rFonts w:ascii="Times New Roman" w:eastAsia="Calibri" w:hAnsi="Times New Roman"/>
          <w:color w:val="333333"/>
          <w:lang w:val="ru-RU" w:eastAsia="en-US"/>
        </w:rPr>
        <w:t>лица доверившего педагогическому работнику упомянутое мнение.</w:t>
      </w:r>
    </w:p>
    <w:p w:rsidR="00DB5D64" w:rsidRDefault="00DB5D64">
      <w:pPr>
        <w:pStyle w:val="Standard"/>
        <w:jc w:val="both"/>
        <w:rPr>
          <w:rFonts w:ascii="Times New Roman" w:eastAsia="Calibri" w:hAnsi="Times New Roman"/>
          <w:color w:val="000000"/>
          <w:lang w:val="ru-RU" w:eastAsia="en-US"/>
        </w:rPr>
      </w:pPr>
    </w:p>
    <w:p w:rsidR="00DB5D64" w:rsidRPr="0045147F" w:rsidRDefault="0045147F">
      <w:pPr>
        <w:pStyle w:val="Standard"/>
        <w:jc w:val="center"/>
        <w:rPr>
          <w:rFonts w:hint="eastAsia"/>
          <w:lang w:val="ru-RU"/>
        </w:rPr>
      </w:pPr>
      <w:r>
        <w:rPr>
          <w:rFonts w:ascii="Times New Roman" w:hAnsi="Times New Roman"/>
          <w:b/>
          <w:bCs/>
        </w:rPr>
        <w:t>VII</w:t>
      </w:r>
      <w:r>
        <w:rPr>
          <w:rFonts w:ascii="Times New Roman" w:hAnsi="Times New Roman"/>
          <w:b/>
          <w:bCs/>
          <w:lang w:val="ru-RU"/>
        </w:rPr>
        <w:t>. Взаимоотношения с обществом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Педагогический работник является воспитателем и общественным просветителем, хранителем культурных ценностей, порядочным образованным человеком.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Педагогиче</w:t>
      </w:r>
      <w:r>
        <w:rPr>
          <w:rFonts w:ascii="Times New Roman" w:hAnsi="Times New Roman"/>
          <w:lang w:val="ru-RU"/>
        </w:rPr>
        <w:t>ский работник должен быть образцовым примером для обучающихся и третьих лиц.</w:t>
      </w:r>
    </w:p>
    <w:p w:rsidR="00DB5D64" w:rsidRPr="0045147F" w:rsidRDefault="0045147F">
      <w:pPr>
        <w:pStyle w:val="Standard"/>
        <w:ind w:firstLine="709"/>
        <w:jc w:val="both"/>
        <w:rPr>
          <w:rFonts w:hint="eastAsia"/>
          <w:lang w:val="ru-RU"/>
        </w:rPr>
      </w:pPr>
      <w:r>
        <w:rPr>
          <w:rFonts w:ascii="Times New Roman" w:eastAsia="Calibri" w:hAnsi="Times New Roman"/>
          <w:color w:val="000000"/>
          <w:lang w:val="ru-RU" w:eastAsia="en-US"/>
        </w:rPr>
        <w:t xml:space="preserve">3. Обращения граждан по вопросам соблюдения </w:t>
      </w:r>
      <w:r>
        <w:rPr>
          <w:rFonts w:ascii="Times New Roman" w:eastAsia="Calibri" w:hAnsi="Times New Roman"/>
          <w:color w:val="333333"/>
          <w:lang w:val="ru-RU" w:eastAsia="en-US"/>
        </w:rPr>
        <w:t xml:space="preserve">педагогическим работником </w:t>
      </w:r>
      <w:r>
        <w:rPr>
          <w:rFonts w:ascii="Times New Roman" w:eastAsia="Calibri" w:hAnsi="Times New Roman"/>
          <w:color w:val="000000"/>
          <w:lang w:val="ru-RU" w:eastAsia="en-US"/>
        </w:rPr>
        <w:t>норм профессиональной этики рассматриваются в соответствии с порядком, установленном Федеральным законом от 2</w:t>
      </w:r>
      <w:r>
        <w:rPr>
          <w:rFonts w:ascii="Times New Roman" w:eastAsia="Calibri" w:hAnsi="Times New Roman"/>
          <w:color w:val="000000"/>
          <w:lang w:val="ru-RU" w:eastAsia="en-US"/>
        </w:rPr>
        <w:t xml:space="preserve"> мая 2006 г. № 59-ФЗ «О порядке рассмотрения обращений граждан Российской Федерации».</w:t>
      </w:r>
    </w:p>
    <w:p w:rsidR="00DB5D64" w:rsidRDefault="00DB5D64">
      <w:pPr>
        <w:pStyle w:val="Standard"/>
        <w:jc w:val="center"/>
        <w:rPr>
          <w:rFonts w:ascii="Times New Roman" w:hAnsi="Times New Roman"/>
          <w:lang w:val="ru-RU"/>
        </w:rPr>
      </w:pPr>
    </w:p>
    <w:p w:rsidR="00DB5D64" w:rsidRDefault="0045147F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bCs/>
          <w:color w:val="333333"/>
        </w:rPr>
        <w:t>VIII</w:t>
      </w:r>
      <w:r>
        <w:rPr>
          <w:rFonts w:ascii="Times New Roman" w:hAnsi="Times New Roman"/>
          <w:b/>
          <w:bCs/>
          <w:color w:val="333333"/>
          <w:lang w:val="ru-RU"/>
        </w:rPr>
        <w:t>. Служебное общение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 В общении необходимо руководствоваться конституционными положениями, что человек, его права и свободы являются высшей ценностью, и каждый </w:t>
      </w:r>
      <w:r>
        <w:rPr>
          <w:rFonts w:ascii="Times New Roman" w:hAnsi="Times New Roman"/>
          <w:lang w:val="ru-RU"/>
        </w:rPr>
        <w:t>гражданин имеет право на неприкосновенность частной жизни, личную и семейную тайну защиту чести, достоинства, своего доброго имени.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В общении с участниками учебно-тренировочного процесса, гражданами и коллегами со стороны педагогического работника недоп</w:t>
      </w:r>
      <w:r>
        <w:rPr>
          <w:rFonts w:ascii="Times New Roman" w:hAnsi="Times New Roman"/>
          <w:lang w:val="ru-RU"/>
        </w:rPr>
        <w:t>устимы: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-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пренебрежите</w:t>
      </w:r>
      <w:r>
        <w:rPr>
          <w:rFonts w:ascii="Times New Roman" w:hAnsi="Times New Roman"/>
          <w:lang w:val="ru-RU"/>
        </w:rPr>
        <w:t>льный тон, грубость, заносчивость, некорректность замечаний, предъявление неправомерных, незаслуженных обвинений;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Пе</w:t>
      </w:r>
      <w:r>
        <w:rPr>
          <w:rFonts w:ascii="Times New Roman" w:hAnsi="Times New Roman"/>
          <w:lang w:val="ru-RU"/>
        </w:rPr>
        <w:t>дагогический работник должен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</w:t>
      </w:r>
      <w:r>
        <w:rPr>
          <w:rFonts w:ascii="Times New Roman" w:hAnsi="Times New Roman"/>
          <w:lang w:val="ru-RU"/>
        </w:rPr>
        <w:t xml:space="preserve"> родителями (законными представителями), общественностью и коллегами.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 Педагогический работник выбирает подходящий стиль общения со обучающимися, основанный на взаимном уважении.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 В первую очередь, педагогического работника должен быть требователен к с</w:t>
      </w:r>
      <w:r>
        <w:rPr>
          <w:rFonts w:ascii="Times New Roman" w:hAnsi="Times New Roman"/>
          <w:lang w:val="ru-RU"/>
        </w:rPr>
        <w:t>ебе. Требовательность педагогического работника по отношению к обучающемуся позитивна, является стержнем профессиональной этики педагога и основой его саморазвития, педагогический работник никогда не должен терять чувства меры и самообладания.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 Педагогич</w:t>
      </w:r>
      <w:r>
        <w:rPr>
          <w:rFonts w:ascii="Times New Roman" w:hAnsi="Times New Roman"/>
          <w:lang w:val="ru-RU"/>
        </w:rPr>
        <w:t>еский работник выбирает такие методы работы, которые поощряют в обучающихся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</w:t>
      </w:r>
      <w:r>
        <w:rPr>
          <w:rFonts w:ascii="Times New Roman" w:hAnsi="Times New Roman"/>
          <w:lang w:val="ru-RU"/>
        </w:rPr>
        <w:t xml:space="preserve"> При оценке поведения и достижений своих воспитанников педагогический работник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8. Педагогический работник являетс</w:t>
      </w:r>
      <w:r>
        <w:rPr>
          <w:rFonts w:ascii="Times New Roman" w:hAnsi="Times New Roman"/>
          <w:lang w:val="ru-RU"/>
        </w:rPr>
        <w:t>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он должен постараться немедленно исправить свою ошибку.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9. Педагогический работник постоянно заботится и </w:t>
      </w:r>
      <w:r>
        <w:rPr>
          <w:rFonts w:ascii="Times New Roman" w:hAnsi="Times New Roman"/>
          <w:lang w:val="ru-RU"/>
        </w:rPr>
        <w:t>работает над своей культурой речи, литературностью, культурой общения.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10. Педагогический работник как образец культурного человека всегда обязан приветствовать (здороваться) со своим коллегой, проявление иного поведения может рассматриваться как </w:t>
      </w:r>
      <w:r>
        <w:rPr>
          <w:rFonts w:ascii="Times New Roman" w:hAnsi="Times New Roman"/>
          <w:lang w:val="ru-RU"/>
        </w:rPr>
        <w:t>неуважение (пренебрежения) к коллеге. Пренебрежительное</w:t>
      </w:r>
      <w:r>
        <w:rPr>
          <w:rFonts w:ascii="Times New Roman" w:hAnsi="Times New Roman"/>
          <w:lang w:val="ru-RU"/>
        </w:rPr>
        <w:tab/>
        <w:t>отношение недопустимо.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11. Педагогический работник избегает необоснованных и скандальных конфликтов во взаимоотношениях. В случае возникновения разногласий он стремится к их конструктивному решению. Е</w:t>
      </w:r>
      <w:r>
        <w:rPr>
          <w:rFonts w:ascii="Times New Roman" w:hAnsi="Times New Roman"/>
          <w:lang w:val="ru-RU"/>
        </w:rPr>
        <w:t>сли же он не может прийти к общему решению (согласию) в возникшей ситуации, то одна из сторон имеет право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</w:t>
      </w:r>
      <w:r>
        <w:rPr>
          <w:rFonts w:ascii="Times New Roman" w:hAnsi="Times New Roman"/>
          <w:lang w:val="ru-RU"/>
        </w:rPr>
        <w:t>и руководителя или же нет.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12. Вполне допустимы и даже приветствуется положительные отзывы, комментарии и местами даже реклама педагогического работника об Учреждении за пределами спортивной школы, а именно выступая на научно-практических конференциях, нау</w:t>
      </w:r>
      <w:r>
        <w:rPr>
          <w:rFonts w:ascii="Times New Roman" w:hAnsi="Times New Roman"/>
          <w:lang w:val="ru-RU"/>
        </w:rPr>
        <w:t>чных заседаниях, мастер-классах, которые педагогический работник вправе проводить, участвовать за пределами Учреждения.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13. Критику следует обнародовать только в тех случаях, если на нее совершенно не среагируют, если она провоцирует преследования со сторо</w:t>
      </w:r>
      <w:r>
        <w:rPr>
          <w:rFonts w:ascii="Times New Roman" w:hAnsi="Times New Roman"/>
          <w:lang w:val="ru-RU"/>
        </w:rPr>
        <w:t xml:space="preserve">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</w:t>
      </w:r>
      <w:r>
        <w:rPr>
          <w:rFonts w:ascii="Times New Roman" w:hAnsi="Times New Roman"/>
          <w:lang w:val="ru-RU"/>
        </w:rPr>
        <w:t>не 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</w:t>
      </w:r>
      <w:r>
        <w:rPr>
          <w:rFonts w:ascii="Times New Roman" w:hAnsi="Times New Roman"/>
          <w:lang w:val="ru-RU"/>
        </w:rPr>
        <w:t xml:space="preserve"> руководителем.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14. Педагогические работники не прикрывает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 или проступков.</w:t>
      </w:r>
    </w:p>
    <w:p w:rsidR="00DB5D64" w:rsidRDefault="00DB5D64">
      <w:pPr>
        <w:pStyle w:val="Textbody"/>
        <w:spacing w:after="0"/>
        <w:jc w:val="center"/>
        <w:rPr>
          <w:rFonts w:ascii="Times New Roman" w:hAnsi="Times New Roman"/>
          <w:b/>
          <w:bCs/>
          <w:color w:val="333333"/>
          <w:lang w:val="ru-RU"/>
        </w:rPr>
      </w:pPr>
    </w:p>
    <w:p w:rsidR="00DB5D64" w:rsidRPr="0045147F" w:rsidRDefault="0045147F">
      <w:pPr>
        <w:pStyle w:val="Textbody"/>
        <w:spacing w:after="0" w:line="240" w:lineRule="auto"/>
        <w:jc w:val="center"/>
        <w:rPr>
          <w:rFonts w:hint="eastAsia"/>
          <w:lang w:val="ru-RU"/>
        </w:rPr>
      </w:pPr>
      <w:r>
        <w:rPr>
          <w:rFonts w:ascii="Times New Roman" w:hAnsi="Times New Roman"/>
          <w:b/>
          <w:bCs/>
          <w:color w:val="333333"/>
        </w:rPr>
        <w:t>IX</w:t>
      </w:r>
      <w:r>
        <w:rPr>
          <w:rFonts w:ascii="Times New Roman" w:hAnsi="Times New Roman"/>
          <w:b/>
          <w:bCs/>
          <w:color w:val="333333"/>
          <w:lang w:val="ru-RU"/>
        </w:rPr>
        <w:t>. Взаимоотношения с админ</w:t>
      </w:r>
      <w:r>
        <w:rPr>
          <w:rFonts w:ascii="Times New Roman" w:hAnsi="Times New Roman"/>
          <w:b/>
          <w:bCs/>
          <w:color w:val="333333"/>
          <w:lang w:val="ru-RU"/>
        </w:rPr>
        <w:t>истрацией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Базируется на принципах свободы слова и убеждений, терпимости, демократичности и справедливости. Администрация Учреждения делает все возможное для полного раскрытия способностей и умений педагогического работника как основного субъекта спортив</w:t>
      </w:r>
      <w:r>
        <w:rPr>
          <w:rFonts w:ascii="Times New Roman" w:hAnsi="Times New Roman"/>
          <w:lang w:val="ru-RU"/>
        </w:rPr>
        <w:t>ной деятельности.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В Учреждении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заместитель директора по спортивной работе и</w:t>
      </w:r>
      <w:r>
        <w:rPr>
          <w:rFonts w:ascii="Times New Roman" w:hAnsi="Times New Roman"/>
          <w:lang w:val="ru-RU"/>
        </w:rPr>
        <w:t xml:space="preserve"> Комиссия по этике.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Администрация Учреждения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педагоги</w:t>
      </w:r>
      <w:r>
        <w:rPr>
          <w:rFonts w:ascii="Times New Roman" w:hAnsi="Times New Roman"/>
          <w:lang w:val="ru-RU"/>
        </w:rPr>
        <w:t>ческих работников, квалификационные категории и обязанности не должны препятствовать равноправному выражению всеми сотрудниками своего мнения и защите своих убеждений.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 Администрация не может дискриминировать, игнорировать или преследовать сотрудников за</w:t>
      </w:r>
      <w:r>
        <w:rPr>
          <w:rFonts w:ascii="Times New Roman" w:hAnsi="Times New Roman"/>
          <w:lang w:val="ru-RU"/>
        </w:rPr>
        <w:t xml:space="preserve"> их убеждения или на основании личных симпатий или антипатий. Отношения администрации с каждым из сотрудников основываются на</w:t>
      </w:r>
      <w:r>
        <w:rPr>
          <w:rFonts w:ascii="Times New Roman" w:hAnsi="Times New Roman"/>
          <w:lang w:val="ru-RU"/>
        </w:rPr>
        <w:tab/>
        <w:t>принципе</w:t>
      </w:r>
      <w:r>
        <w:rPr>
          <w:rFonts w:ascii="Times New Roman" w:hAnsi="Times New Roman"/>
          <w:lang w:val="ru-RU"/>
        </w:rPr>
        <w:tab/>
        <w:t>равноправия.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 Администрация не может требовать или собирать информацию о личной жизни педагогических работников, не свя</w:t>
      </w:r>
      <w:r>
        <w:rPr>
          <w:rFonts w:ascii="Times New Roman" w:hAnsi="Times New Roman"/>
          <w:lang w:val="ru-RU"/>
        </w:rPr>
        <w:t>занную с выполнением им своих трудовых обязанностей.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 Оценки и решения руководителя должны быть беспристрастными и основываться на фактах и реальных заслугах педагогического работника.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 Педагогический работник имеет право получать от администрации инфо</w:t>
      </w:r>
      <w:r>
        <w:rPr>
          <w:rFonts w:ascii="Times New Roman" w:hAnsi="Times New Roman"/>
          <w:lang w:val="ru-RU"/>
        </w:rPr>
        <w:t>рмацию, имеющую значение для работы спортивной организации. Администрация не имеет права скрывать или извращать информацию, которая может повлиять на карьеру педагогического работника и на качество его труда. Важные для тренерского сообщества решения прини</w:t>
      </w:r>
      <w:r>
        <w:rPr>
          <w:rFonts w:ascii="Times New Roman" w:hAnsi="Times New Roman"/>
          <w:lang w:val="ru-RU"/>
        </w:rPr>
        <w:t>маются в Учреждении на основе принципов открытости и общего участия.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8.  Педагогический работник уважительно относится к администрации, соблюдает субординацию и при возникновении конфликта с администрацией пытаются его разрешить с соблюдением этических </w:t>
      </w:r>
      <w:r>
        <w:rPr>
          <w:rFonts w:ascii="Times New Roman" w:hAnsi="Times New Roman"/>
          <w:lang w:val="ru-RU"/>
        </w:rPr>
        <w:t>норм. Если же иное не получается по каким-либо причинам, то конфликт разбирается Комиссией по этике.</w:t>
      </w:r>
    </w:p>
    <w:p w:rsidR="00DB5D64" w:rsidRDefault="0045147F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9. В случае выявления преступной деятельности педагогического(их) работника(ков) (ков) и ответственных сотрудников администрации, а также грубых нарушений </w:t>
      </w:r>
      <w:r>
        <w:rPr>
          <w:rFonts w:ascii="Times New Roman" w:hAnsi="Times New Roman"/>
          <w:lang w:val="ru-RU"/>
        </w:rPr>
        <w:t>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(действия) по отношению к нарушителям.</w:t>
      </w:r>
    </w:p>
    <w:p w:rsidR="00DB5D64" w:rsidRDefault="00DB5D64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</w:p>
    <w:p w:rsidR="00DB5D64" w:rsidRPr="0045147F" w:rsidRDefault="0045147F">
      <w:pPr>
        <w:pStyle w:val="Standard"/>
        <w:ind w:firstLine="709"/>
        <w:jc w:val="center"/>
        <w:rPr>
          <w:rFonts w:hint="eastAsia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b/>
          <w:bCs/>
        </w:rPr>
        <w:t>X</w:t>
      </w:r>
      <w:r>
        <w:rPr>
          <w:rFonts w:ascii="Times New Roman" w:hAnsi="Times New Roman"/>
          <w:b/>
          <w:bCs/>
          <w:lang w:val="ru-RU"/>
        </w:rPr>
        <w:t>. Общие требования к внешнему виду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Во время провед</w:t>
      </w:r>
      <w:r>
        <w:rPr>
          <w:rFonts w:ascii="Times New Roman" w:hAnsi="Times New Roman"/>
          <w:lang w:val="ru-RU"/>
        </w:rPr>
        <w:t>ения учебно-тренировочных занятий педагогическому работнику запрещается: пользоваться гаджетами; употреблять продукты питания; обращаться к коллегам, обучающимся с использованием нецензурных выражений, грубости, невежества; пользоваться режущими и колющими</w:t>
      </w:r>
      <w:r>
        <w:rPr>
          <w:rFonts w:ascii="Times New Roman" w:hAnsi="Times New Roman"/>
          <w:lang w:val="ru-RU"/>
        </w:rPr>
        <w:t xml:space="preserve"> предметами; курить.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Запрещается педагогическому работнику проводить учебно-тренировочные занятия в неопрятной одежде, грязной, рваной обуви, уличной, пляжной обуви, обуви и одежде не соответствующей спортивному стилю (домашние тапки, шлёпанцы, сабо, бо</w:t>
      </w:r>
      <w:r>
        <w:rPr>
          <w:rFonts w:ascii="Times New Roman" w:hAnsi="Times New Roman"/>
          <w:lang w:val="ru-RU"/>
        </w:rPr>
        <w:t>тинки, платья, рубашки, халаты, накидки, джинсы и прочее).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Форма одежды должна соответствовать месту проведения учебно-тренировочного занятия, его целям, программе спортивной подготовки, которую осваивает обучающийся. Спортивная одежда и обувь педагогич</w:t>
      </w:r>
      <w:r>
        <w:rPr>
          <w:rFonts w:ascii="Times New Roman" w:hAnsi="Times New Roman"/>
          <w:lang w:val="ru-RU"/>
        </w:rPr>
        <w:t>еского работника – это специальные вещи, предназначенные для занятий различными видами спорта. Они являются частью индивидуального снаряжения и должны обеспечивать благоприятные условия функционирования организма при интенсивных занятиях физическими упражн</w:t>
      </w:r>
      <w:r>
        <w:rPr>
          <w:rFonts w:ascii="Times New Roman" w:hAnsi="Times New Roman"/>
          <w:lang w:val="ru-RU"/>
        </w:rPr>
        <w:t xml:space="preserve">ениями и </w:t>
      </w:r>
      <w:r>
        <w:rPr>
          <w:rFonts w:ascii="Times New Roman" w:hAnsi="Times New Roman"/>
          <w:lang w:val="ru-RU"/>
        </w:rPr>
        <w:lastRenderedPageBreak/>
        <w:t>спортом в различных метеорологических условиях, при этом должны учитываться также специфические особенности проводимых тренировочных занятий (занятия в спортивно-оздоровительных группах, группах спортивной подготовки, занятия в спортивном зале, на</w:t>
      </w:r>
      <w:r>
        <w:rPr>
          <w:rFonts w:ascii="Times New Roman" w:hAnsi="Times New Roman"/>
          <w:lang w:val="ru-RU"/>
        </w:rPr>
        <w:t xml:space="preserve"> улице в группах избранного вида спорта).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 Спортивная одежда должна поддерживать оптимальное тепловое равновесие организма во время занятий физическими упражнениями и спортом, обеспечивать эффективную спортивную деятельность, защиту от травм и механическ</w:t>
      </w:r>
      <w:r>
        <w:rPr>
          <w:rFonts w:ascii="Times New Roman" w:hAnsi="Times New Roman"/>
          <w:lang w:val="ru-RU"/>
        </w:rPr>
        <w:t>их повреждений. Она должна быть легкой, удобной, не стеснять движений, соответствовать росту и полноте. Уход за одеждой должен проводиться систематически. Нательное белье и носки необходимо регулярно стирать, верхнюю одежду - чистить и проветривать.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 Спо</w:t>
      </w:r>
      <w:r>
        <w:rPr>
          <w:rFonts w:ascii="Times New Roman" w:hAnsi="Times New Roman"/>
          <w:lang w:val="ru-RU"/>
        </w:rPr>
        <w:t xml:space="preserve">ртивная обувь должна быть легкой, удобной, прочной, мягкой и эластичной. Она должна иметь хорошую водоупорность, достаточную </w:t>
      </w:r>
      <w:proofErr w:type="spellStart"/>
      <w:r>
        <w:rPr>
          <w:rFonts w:ascii="Times New Roman" w:hAnsi="Times New Roman"/>
          <w:lang w:val="ru-RU"/>
        </w:rPr>
        <w:t>вентилируемость</w:t>
      </w:r>
      <w:proofErr w:type="spellEnd"/>
      <w:r>
        <w:rPr>
          <w:rFonts w:ascii="Times New Roman" w:hAnsi="Times New Roman"/>
          <w:lang w:val="ru-RU"/>
        </w:rPr>
        <w:t>, после увлажнения не терять гибкости и не изменять форму и размеры. Спортивная обувь должна соответствовать погодны</w:t>
      </w:r>
      <w:r>
        <w:rPr>
          <w:rFonts w:ascii="Times New Roman" w:hAnsi="Times New Roman"/>
          <w:lang w:val="ru-RU"/>
        </w:rPr>
        <w:t>м условиям и особенностям занятий различными видами физических упражнений и спорта. Спортивную обувь также необходимо регулярно мыть или чистить, высушивать и проветривать.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 Хранить спортивную одежду и экипировку разрешается в специальных помещениях, пре</w:t>
      </w:r>
      <w:r>
        <w:rPr>
          <w:rFonts w:ascii="Times New Roman" w:hAnsi="Times New Roman"/>
          <w:lang w:val="ru-RU"/>
        </w:rPr>
        <w:t>дназначенных для переодевания тренеров-преподавателей.</w:t>
      </w:r>
    </w:p>
    <w:p w:rsidR="00DB5D64" w:rsidRPr="0045147F" w:rsidRDefault="0045147F">
      <w:pPr>
        <w:pStyle w:val="Standard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000000"/>
          <w:lang w:val="ru-RU"/>
        </w:rPr>
        <w:t>7. Требования к прическе.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Для женщин: волосы аккуратно собраны (либо заплетены) и заколоты в пучок, стрижка аккуратная, цвет волос – спокойных тонов;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Для мужчин: коротко подстриженные волосы, если </w:t>
      </w:r>
      <w:r>
        <w:rPr>
          <w:rFonts w:ascii="Times New Roman" w:hAnsi="Times New Roman"/>
          <w:color w:val="000000"/>
          <w:lang w:val="ru-RU"/>
        </w:rPr>
        <w:t>волосы длинные, то аккуратно собраны в пучок.</w:t>
      </w:r>
    </w:p>
    <w:p w:rsidR="00DB5D64" w:rsidRPr="0045147F" w:rsidRDefault="0045147F">
      <w:pPr>
        <w:pStyle w:val="Textbody"/>
        <w:spacing w:after="0" w:line="240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000000"/>
          <w:lang w:val="ru-RU"/>
        </w:rPr>
        <w:t>8. Педагогический работник не должен курить в присутствии обучающихся во время тренировки и употреблять спиртные напитки вовремя или незадолго до тренировки, что может повлиять на его компетентность.</w:t>
      </w:r>
    </w:p>
    <w:p w:rsidR="00DB5D64" w:rsidRDefault="00DB5D64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DB5D64" w:rsidRPr="0045147F" w:rsidRDefault="0045147F">
      <w:pPr>
        <w:pStyle w:val="Standard"/>
        <w:jc w:val="center"/>
        <w:rPr>
          <w:rFonts w:hint="eastAsia"/>
          <w:lang w:val="ru-RU"/>
        </w:rPr>
      </w:pPr>
      <w:r>
        <w:rPr>
          <w:rFonts w:ascii="Times New Roman" w:hAnsi="Times New Roman"/>
          <w:b/>
          <w:bCs/>
        </w:rPr>
        <w:t>XI</w:t>
      </w:r>
      <w:r>
        <w:rPr>
          <w:rFonts w:ascii="Times New Roman" w:hAnsi="Times New Roman"/>
          <w:b/>
          <w:bCs/>
          <w:lang w:val="ru-RU"/>
        </w:rPr>
        <w:t>. Заклю</w:t>
      </w:r>
      <w:r>
        <w:rPr>
          <w:rFonts w:ascii="Times New Roman" w:hAnsi="Times New Roman"/>
          <w:b/>
          <w:bCs/>
          <w:lang w:val="ru-RU"/>
        </w:rPr>
        <w:t>чительная часть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Для рассмотрения вопросов, связанных с нарушением этических норм и правил, установленных настоящим Положением, в Учреждении создается Комиссия по профессиональной этике педагогических работников (далее – Комиссия).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2. Состав Комиссии, По</w:t>
      </w:r>
      <w:r>
        <w:rPr>
          <w:rFonts w:ascii="Times New Roman" w:hAnsi="Times New Roman"/>
          <w:color w:val="000000"/>
          <w:lang w:val="ru-RU"/>
        </w:rPr>
        <w:t>ложение о ее деятельности утверждаются руководителем Учреждения. Состав Комиссии формируется таким образом, чтобы была исключена возможность возникновения конфликта интересов, которые могут повлиять на принимаемые Комиссией решения.</w:t>
      </w:r>
    </w:p>
    <w:p w:rsidR="00DB5D64" w:rsidRDefault="0045147F">
      <w:pPr>
        <w:pStyle w:val="Standard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 В отношении лиц, не </w:t>
      </w:r>
      <w:r>
        <w:rPr>
          <w:rFonts w:ascii="Times New Roman" w:hAnsi="Times New Roman"/>
          <w:lang w:val="ru-RU"/>
        </w:rPr>
        <w:t>соблюдающих нормы Положения, Комиссией могут быть даны оценка и рекомендации по изменению поведения.</w:t>
      </w:r>
    </w:p>
    <w:p w:rsidR="00DB5D64" w:rsidRPr="0045147F" w:rsidRDefault="0045147F">
      <w:pPr>
        <w:pStyle w:val="Standard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lang w:val="ru-RU"/>
        </w:rPr>
        <w:t>4. Соблюдение педагогическим работником данного Положения учитывается при проведении аттестации, выборных и конкурсных процедур, формировании кадрового рез</w:t>
      </w:r>
      <w:r>
        <w:rPr>
          <w:rFonts w:ascii="Times New Roman" w:hAnsi="Times New Roman"/>
          <w:lang w:val="ru-RU"/>
        </w:rPr>
        <w:t>ерва для выдвижения на вышестоящие должности, а также при решении вопросов назначения стимулирующих выплат, поощрения или наложения дисциплинарных взысканий.</w:t>
      </w:r>
    </w:p>
    <w:sectPr w:rsidR="00DB5D64" w:rsidRPr="0045147F">
      <w:headerReference w:type="default" r:id="rId7"/>
      <w:pgSz w:w="11906" w:h="16838"/>
      <w:pgMar w:top="709" w:right="849" w:bottom="709" w:left="127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5147F">
      <w:pPr>
        <w:rPr>
          <w:rFonts w:hint="eastAsia"/>
        </w:rPr>
      </w:pPr>
      <w:r>
        <w:separator/>
      </w:r>
    </w:p>
  </w:endnote>
  <w:endnote w:type="continuationSeparator" w:id="0">
    <w:p w:rsidR="00000000" w:rsidRDefault="004514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5147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45147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398" w:rsidRDefault="0045147F">
    <w:pPr>
      <w:pStyle w:val="Standard"/>
      <w:spacing w:after="135"/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E7479"/>
    <w:multiLevelType w:val="multilevel"/>
    <w:tmpl w:val="4D1A730E"/>
    <w:lvl w:ilvl="0">
      <w:start w:val="1"/>
      <w:numFmt w:val="decimal"/>
      <w:lvlText w:val="%1."/>
      <w:lvlJc w:val="left"/>
      <w:pPr>
        <w:ind w:left="1369" w:hanging="6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184210"/>
    <w:multiLevelType w:val="multilevel"/>
    <w:tmpl w:val="565A271C"/>
    <w:styleLink w:val="WWNum38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B5D64"/>
    <w:rsid w:val="0045147F"/>
    <w:rsid w:val="00DB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F4C1D-2EE0-4BA6-866A-928B8219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</w:pPr>
  </w:style>
  <w:style w:type="paragraph" w:styleId="a6">
    <w:name w:val="List Paragraph"/>
    <w:basedOn w:val="Standard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62">
    <w:name w:val="ListLabel 62"/>
    <w:rPr>
      <w:color w:val="000000"/>
    </w:rPr>
  </w:style>
  <w:style w:type="paragraph" w:styleId="a7">
    <w:name w:val="Balloon Text"/>
    <w:basedOn w:val="a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rPr>
      <w:rFonts w:ascii="Segoe UI" w:hAnsi="Segoe UI"/>
      <w:sz w:val="18"/>
      <w:szCs w:val="16"/>
    </w:rPr>
  </w:style>
  <w:style w:type="paragraph" w:styleId="a9">
    <w:name w:val="Body Text"/>
    <w:basedOn w:val="a"/>
    <w:pPr>
      <w:widowControl w:val="0"/>
      <w:suppressAutoHyphens w:val="0"/>
      <w:autoSpaceDE w:val="0"/>
      <w:ind w:left="1053" w:firstLine="710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val="ru-RU" w:eastAsia="en-US" w:bidi="ar-SA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kern w:val="0"/>
      <w:sz w:val="22"/>
      <w:szCs w:val="22"/>
      <w:lang w:val="ru-RU" w:eastAsia="en-US" w:bidi="ar-SA"/>
    </w:rPr>
  </w:style>
  <w:style w:type="paragraph" w:customStyle="1" w:styleId="TableParagraph">
    <w:name w:val="Table Paragraph"/>
    <w:basedOn w:val="a"/>
    <w:pPr>
      <w:widowControl w:val="0"/>
      <w:suppressAutoHyphens w:val="0"/>
      <w:autoSpaceDE w:val="0"/>
      <w:ind w:left="240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val="ru-RU" w:eastAsia="en-US" w:bidi="ar-SA"/>
    </w:rPr>
  </w:style>
  <w:style w:type="numbering" w:customStyle="1" w:styleId="WWNum38">
    <w:name w:val="WWNum38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iJ6fINm54fjphlPYTrW6sOo36MajPucokELN6gMx7c4=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rLANmVNpnfzWHbv+SvyJdObeS6U3v2LNuftIUckN6gE=</DigestValue>
    </Reference>
  </SignedInfo>
  <SignatureValue>+pBodXt9oOumlCRAptL3YlkvI41SNS3ucxBPxGNwZKyykb0c2o1kkYRY4A9GXgtR
3TpWYh9ba/FFe/jkubk7qA==</SignatureValue>
  <KeyInfo>
    <X509Data>
      <X509Certificate>MIIMizCCDDigAwIBAgIRAPKITAURY+vGVGLdVwEH8twwCgYIKoUDBwEBAwIwggFr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0LUg0LrQsNC30L3QsNGH0LXQudGB0YLQstC+MB4XDTI1MTExMTA1MjkyM1oXDTI3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0LjQuIIKJzIiCAAAAAALVDAKBggqhQMHAQEDAgNBALcYcuVoqiFRsKnu90BsvORG
lVzVHboBRs2L7DOo7T0qS+ENEOMJKNESr61iX0y88HbY1OMA1PU4xItS+wEu/qg=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blUZEPDYoMPgHtKFvoU2iMh353c=</DigestValue>
      </Reference>
      <Reference URI="/word/document.xml?ContentType=application/vnd.openxmlformats-officedocument.wordprocessingml.document.main+xml">
        <DigestMethod Algorithm="http://www.w3.org/2000/09/xmldsig#sha1"/>
        <DigestValue>rmuF9zCujJfvn2JzUxHVLbaDGTg=</DigestValue>
      </Reference>
      <Reference URI="/word/endnotes.xml?ContentType=application/vnd.openxmlformats-officedocument.wordprocessingml.endnotes+xml">
        <DigestMethod Algorithm="http://www.w3.org/2000/09/xmldsig#sha1"/>
        <DigestValue>A0J95Js+/s0f2AyKmfQfxGOfwxg=</DigestValue>
      </Reference>
      <Reference URI="/word/fontTable.xml?ContentType=application/vnd.openxmlformats-officedocument.wordprocessingml.fontTable+xml">
        <DigestMethod Algorithm="http://www.w3.org/2000/09/xmldsig#sha1"/>
        <DigestValue>E52R/XcXwB6QYO6dI6FNo1D4R4U=</DigestValue>
      </Reference>
      <Reference URI="/word/footnotes.xml?ContentType=application/vnd.openxmlformats-officedocument.wordprocessingml.footnotes+xml">
        <DigestMethod Algorithm="http://www.w3.org/2000/09/xmldsig#sha1"/>
        <DigestValue>ti3M1mHDcn1zNX0gIJl+YW9toHQ=</DigestValue>
      </Reference>
      <Reference URI="/word/header1.xml?ContentType=application/vnd.openxmlformats-officedocument.wordprocessingml.header+xml">
        <DigestMethod Algorithm="http://www.w3.org/2000/09/xmldsig#sha1"/>
        <DigestValue>V+w4FBuwyjyfoey5lEtAoqA+xig=</DigestValue>
      </Reference>
      <Reference URI="/word/numbering.xml?ContentType=application/vnd.openxmlformats-officedocument.wordprocessingml.numbering+xml">
        <DigestMethod Algorithm="http://www.w3.org/2000/09/xmldsig#sha1"/>
        <DigestValue>5exH9qquSmogMqDia5SZgWA+EMg=</DigestValue>
      </Reference>
      <Reference URI="/word/settings.xml?ContentType=application/vnd.openxmlformats-officedocument.wordprocessingml.settings+xml">
        <DigestMethod Algorithm="http://www.w3.org/2000/09/xmldsig#sha1"/>
        <DigestValue>TZ6agpE2HW3LYlGghwN5X4+YxJY=</DigestValue>
      </Reference>
      <Reference URI="/word/styles.xml?ContentType=application/vnd.openxmlformats-officedocument.wordprocessingml.styles+xml">
        <DigestMethod Algorithm="http://www.w3.org/2000/09/xmldsig#sha1"/>
        <DigestValue>kcuG0puYVffqqFQXt9qFeCxhnCA=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2026-02-10T11:15:22Z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2026-02-10T11:15:22Z</xd:SigningTime>
          <xd:SigningCertificate>
            <xd:Cert>
              <xd:CertDigest>
                <DigestMethod Algorithm="http://www.w3.org/2000/09/xmldsig#sha1"/>
                <DigestValue>SR7/weTb9VCrnWPQZJmXVQ7odf0=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322380869217363110136239545277821219548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4854</Words>
  <Characters>27669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2026-02-05T14:34:00Z</cp:lastPrinted>
  <dcterms:created xsi:type="dcterms:W3CDTF">2026-02-10T11:14:00Z</dcterms:created>
  <dcterms:modified xsi:type="dcterms:W3CDTF">2026-02-10T11:14:00Z</dcterms:modified>
</cp:coreProperties>
</file>